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C2365" w14:textId="77777777" w:rsidR="00D15A05" w:rsidRPr="00BE2198" w:rsidRDefault="00F02066" w:rsidP="006579D2">
      <w:pPr>
        <w:pStyle w:val="Heading1"/>
        <w:rPr>
          <w:rFonts w:cs="Arial"/>
          <w:sz w:val="20"/>
        </w:rPr>
      </w:pPr>
      <w:r w:rsidRPr="00BE2198">
        <w:rPr>
          <w:rFonts w:cs="Arial"/>
          <w:sz w:val="20"/>
        </w:rPr>
        <w:t xml:space="preserve">The Bournemouth and Poole College </w:t>
      </w:r>
    </w:p>
    <w:p w14:paraId="1906D626" w14:textId="77777777" w:rsidR="00D15A05" w:rsidRPr="00BE2198" w:rsidRDefault="00D15A05" w:rsidP="00D15A05">
      <w:pPr>
        <w:rPr>
          <w:rFonts w:ascii="Arial" w:hAnsi="Arial" w:cs="Arial"/>
          <w:b/>
          <w:sz w:val="20"/>
          <w:szCs w:val="20"/>
        </w:rPr>
      </w:pPr>
    </w:p>
    <w:p w14:paraId="36523E68" w14:textId="77777777" w:rsidR="00CB7E0F" w:rsidRPr="00BE2198" w:rsidRDefault="00D15A05" w:rsidP="00D15A05">
      <w:pPr>
        <w:rPr>
          <w:rFonts w:ascii="Arial" w:hAnsi="Arial" w:cs="Arial"/>
          <w:b/>
          <w:sz w:val="20"/>
          <w:szCs w:val="20"/>
        </w:rPr>
      </w:pPr>
      <w:r w:rsidRPr="00BE2198">
        <w:rPr>
          <w:rFonts w:ascii="Arial" w:hAnsi="Arial" w:cs="Arial"/>
          <w:b/>
          <w:sz w:val="20"/>
          <w:szCs w:val="20"/>
        </w:rPr>
        <w:t>MINUTES OF TH</w:t>
      </w:r>
      <w:r w:rsidR="00F87DAD">
        <w:rPr>
          <w:rFonts w:ascii="Arial" w:hAnsi="Arial" w:cs="Arial"/>
          <w:b/>
          <w:sz w:val="20"/>
          <w:szCs w:val="20"/>
        </w:rPr>
        <w:t xml:space="preserve">E </w:t>
      </w:r>
      <w:r w:rsidR="00F02066" w:rsidRPr="00BE2198">
        <w:rPr>
          <w:rFonts w:ascii="Arial" w:hAnsi="Arial" w:cs="Arial"/>
          <w:b/>
          <w:sz w:val="20"/>
          <w:szCs w:val="20"/>
        </w:rPr>
        <w:t xml:space="preserve">SEARCH COMMITTEE </w:t>
      </w:r>
    </w:p>
    <w:p w14:paraId="0C30E404" w14:textId="421777A1" w:rsidR="00B633D8" w:rsidRPr="00BE2198" w:rsidRDefault="001501C2" w:rsidP="00D15A05">
      <w:pPr>
        <w:rPr>
          <w:rFonts w:ascii="Arial" w:hAnsi="Arial" w:cs="Arial"/>
          <w:b/>
          <w:sz w:val="20"/>
          <w:szCs w:val="20"/>
        </w:rPr>
      </w:pPr>
      <w:r w:rsidRPr="00BE2198">
        <w:rPr>
          <w:rFonts w:ascii="Arial" w:hAnsi="Arial" w:cs="Arial"/>
          <w:b/>
          <w:sz w:val="20"/>
          <w:szCs w:val="20"/>
        </w:rPr>
        <w:t xml:space="preserve">HELD ON </w:t>
      </w:r>
      <w:r w:rsidR="00703502">
        <w:rPr>
          <w:rFonts w:ascii="Arial" w:hAnsi="Arial" w:cs="Arial"/>
          <w:b/>
          <w:sz w:val="20"/>
          <w:szCs w:val="20"/>
        </w:rPr>
        <w:t>8 JUNE</w:t>
      </w:r>
      <w:r w:rsidR="00F87DAD">
        <w:rPr>
          <w:rFonts w:ascii="Arial" w:hAnsi="Arial" w:cs="Arial"/>
          <w:b/>
          <w:sz w:val="20"/>
          <w:szCs w:val="20"/>
        </w:rPr>
        <w:t xml:space="preserve"> 2017</w:t>
      </w:r>
    </w:p>
    <w:p w14:paraId="4AA824D3" w14:textId="77777777" w:rsidR="00D15A05" w:rsidRPr="00BE2198" w:rsidRDefault="00D15A05" w:rsidP="00D15A05">
      <w:pPr>
        <w:rPr>
          <w:rFonts w:ascii="Arial" w:hAnsi="Arial" w:cs="Arial"/>
          <w:b/>
          <w:sz w:val="20"/>
          <w:szCs w:val="20"/>
        </w:rPr>
      </w:pPr>
    </w:p>
    <w:p w14:paraId="2F999569" w14:textId="77777777" w:rsidR="00D15A05" w:rsidRPr="00BE2198" w:rsidRDefault="00D15A05" w:rsidP="00D15A05">
      <w:pPr>
        <w:rPr>
          <w:rFonts w:ascii="Arial" w:hAnsi="Arial" w:cs="Arial"/>
          <w:sz w:val="20"/>
          <w:szCs w:val="20"/>
        </w:rPr>
      </w:pPr>
    </w:p>
    <w:p w14:paraId="3205A00F" w14:textId="77777777" w:rsidR="00D15A05" w:rsidRPr="00BE2198" w:rsidRDefault="00D15A05" w:rsidP="00D15A05">
      <w:pPr>
        <w:pStyle w:val="Heading1"/>
        <w:spacing w:line="240" w:lineRule="auto"/>
        <w:rPr>
          <w:rFonts w:cs="Arial"/>
          <w:sz w:val="20"/>
        </w:rPr>
      </w:pPr>
      <w:r w:rsidRPr="00BE2198">
        <w:rPr>
          <w:rFonts w:cs="Arial"/>
          <w:sz w:val="20"/>
        </w:rPr>
        <w:t>Members Present:</w:t>
      </w:r>
    </w:p>
    <w:p w14:paraId="1CDA1ACB" w14:textId="77777777" w:rsidR="00D15A05" w:rsidRPr="00BE2198" w:rsidRDefault="00D15A05" w:rsidP="00D15A05">
      <w:pPr>
        <w:rPr>
          <w:rFonts w:ascii="Arial" w:hAnsi="Arial" w:cs="Arial"/>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984"/>
        <w:gridCol w:w="2127"/>
        <w:gridCol w:w="3260"/>
      </w:tblGrid>
      <w:tr w:rsidR="00D15A05" w:rsidRPr="00BE2198" w14:paraId="51BCAB3E" w14:textId="77777777" w:rsidTr="00E66DCA">
        <w:tc>
          <w:tcPr>
            <w:tcW w:w="2269" w:type="dxa"/>
          </w:tcPr>
          <w:p w14:paraId="7642B230" w14:textId="77777777" w:rsidR="00D15A05" w:rsidRPr="00BE2198" w:rsidRDefault="00E42CA5" w:rsidP="005511D1">
            <w:pPr>
              <w:rPr>
                <w:rFonts w:ascii="Arial" w:hAnsi="Arial" w:cs="Arial"/>
                <w:sz w:val="20"/>
                <w:szCs w:val="20"/>
              </w:rPr>
            </w:pPr>
            <w:r w:rsidRPr="00BE2198">
              <w:rPr>
                <w:rFonts w:ascii="Arial" w:hAnsi="Arial" w:cs="Arial"/>
                <w:sz w:val="20"/>
                <w:szCs w:val="20"/>
              </w:rPr>
              <w:t>James Hampton</w:t>
            </w:r>
          </w:p>
        </w:tc>
        <w:tc>
          <w:tcPr>
            <w:tcW w:w="1984" w:type="dxa"/>
          </w:tcPr>
          <w:p w14:paraId="77BAD079" w14:textId="77777777" w:rsidR="00D15A05" w:rsidRPr="00BE2198" w:rsidRDefault="00D15A05" w:rsidP="005511D1">
            <w:pPr>
              <w:rPr>
                <w:rFonts w:ascii="Arial" w:hAnsi="Arial" w:cs="Arial"/>
                <w:sz w:val="20"/>
                <w:szCs w:val="20"/>
              </w:rPr>
            </w:pPr>
            <w:r w:rsidRPr="00BE2198">
              <w:rPr>
                <w:rFonts w:ascii="Arial" w:hAnsi="Arial" w:cs="Arial"/>
                <w:sz w:val="20"/>
                <w:szCs w:val="20"/>
              </w:rPr>
              <w:t>Chair</w:t>
            </w:r>
          </w:p>
        </w:tc>
        <w:tc>
          <w:tcPr>
            <w:tcW w:w="2127" w:type="dxa"/>
          </w:tcPr>
          <w:p w14:paraId="54DCA7AB" w14:textId="77777777" w:rsidR="00D15A05" w:rsidRPr="00BE2198" w:rsidRDefault="00D15A05" w:rsidP="005511D1">
            <w:pPr>
              <w:rPr>
                <w:rFonts w:ascii="Arial" w:hAnsi="Arial" w:cs="Arial"/>
                <w:b/>
                <w:sz w:val="20"/>
                <w:szCs w:val="20"/>
              </w:rPr>
            </w:pPr>
            <w:r w:rsidRPr="00BE2198">
              <w:rPr>
                <w:rFonts w:ascii="Arial" w:hAnsi="Arial" w:cs="Arial"/>
                <w:b/>
                <w:sz w:val="20"/>
                <w:szCs w:val="20"/>
              </w:rPr>
              <w:t>In Attendance:</w:t>
            </w:r>
          </w:p>
        </w:tc>
        <w:tc>
          <w:tcPr>
            <w:tcW w:w="3260" w:type="dxa"/>
          </w:tcPr>
          <w:p w14:paraId="301932C0" w14:textId="77777777" w:rsidR="00D15A05" w:rsidRPr="00BE2198" w:rsidRDefault="00D15A05" w:rsidP="005511D1">
            <w:pPr>
              <w:rPr>
                <w:rFonts w:ascii="Arial" w:hAnsi="Arial" w:cs="Arial"/>
                <w:sz w:val="20"/>
                <w:szCs w:val="20"/>
              </w:rPr>
            </w:pPr>
          </w:p>
        </w:tc>
      </w:tr>
      <w:tr w:rsidR="00D15A05" w:rsidRPr="00BE2198" w14:paraId="7F07A0D6" w14:textId="77777777" w:rsidTr="00E66DCA">
        <w:trPr>
          <w:trHeight w:val="162"/>
        </w:trPr>
        <w:tc>
          <w:tcPr>
            <w:tcW w:w="2269" w:type="dxa"/>
          </w:tcPr>
          <w:p w14:paraId="4E024BE7" w14:textId="77777777" w:rsidR="00D15A05" w:rsidRPr="00BE2198" w:rsidRDefault="00F87DAD" w:rsidP="005511D1">
            <w:pPr>
              <w:rPr>
                <w:rFonts w:ascii="Arial" w:hAnsi="Arial" w:cs="Arial"/>
                <w:sz w:val="20"/>
                <w:szCs w:val="20"/>
              </w:rPr>
            </w:pPr>
            <w:r w:rsidRPr="00BE2198">
              <w:rPr>
                <w:rFonts w:ascii="Arial" w:hAnsi="Arial" w:cs="Arial"/>
                <w:sz w:val="20"/>
                <w:szCs w:val="20"/>
              </w:rPr>
              <w:t>Tom Millar</w:t>
            </w:r>
          </w:p>
        </w:tc>
        <w:tc>
          <w:tcPr>
            <w:tcW w:w="1984" w:type="dxa"/>
          </w:tcPr>
          <w:p w14:paraId="4926C9B7" w14:textId="77777777" w:rsidR="00D15A05" w:rsidRPr="00BE2198" w:rsidRDefault="00D15A05" w:rsidP="005511D1">
            <w:pPr>
              <w:rPr>
                <w:rFonts w:ascii="Arial" w:hAnsi="Arial" w:cs="Arial"/>
                <w:sz w:val="20"/>
                <w:szCs w:val="20"/>
              </w:rPr>
            </w:pPr>
          </w:p>
        </w:tc>
        <w:tc>
          <w:tcPr>
            <w:tcW w:w="2127" w:type="dxa"/>
          </w:tcPr>
          <w:p w14:paraId="7015416D" w14:textId="77777777" w:rsidR="00D15A05" w:rsidRPr="00BE2198" w:rsidRDefault="00E66DCA" w:rsidP="005511D1">
            <w:pPr>
              <w:rPr>
                <w:rFonts w:ascii="Arial" w:hAnsi="Arial" w:cs="Arial"/>
                <w:sz w:val="20"/>
                <w:szCs w:val="20"/>
              </w:rPr>
            </w:pPr>
            <w:r w:rsidRPr="00BE2198">
              <w:rPr>
                <w:rFonts w:ascii="Arial" w:hAnsi="Arial" w:cs="Arial"/>
                <w:sz w:val="20"/>
                <w:szCs w:val="20"/>
              </w:rPr>
              <w:t xml:space="preserve">Marianne Barnard </w:t>
            </w:r>
          </w:p>
        </w:tc>
        <w:tc>
          <w:tcPr>
            <w:tcW w:w="3260" w:type="dxa"/>
          </w:tcPr>
          <w:p w14:paraId="7A7BEB87" w14:textId="77777777" w:rsidR="00D15A05" w:rsidRPr="00BE2198" w:rsidRDefault="00D15A05" w:rsidP="005511D1">
            <w:pPr>
              <w:rPr>
                <w:rFonts w:ascii="Arial" w:hAnsi="Arial" w:cs="Arial"/>
                <w:sz w:val="20"/>
                <w:szCs w:val="20"/>
              </w:rPr>
            </w:pPr>
            <w:r w:rsidRPr="00BE2198">
              <w:rPr>
                <w:rFonts w:ascii="Arial" w:hAnsi="Arial" w:cs="Arial"/>
                <w:sz w:val="20"/>
                <w:szCs w:val="20"/>
              </w:rPr>
              <w:t>Clerk to the Corporation</w:t>
            </w:r>
          </w:p>
        </w:tc>
      </w:tr>
      <w:tr w:rsidR="00D15A05" w:rsidRPr="00BE2198" w14:paraId="4F922CAB" w14:textId="77777777" w:rsidTr="00E66DCA">
        <w:trPr>
          <w:trHeight w:val="162"/>
        </w:trPr>
        <w:tc>
          <w:tcPr>
            <w:tcW w:w="2269" w:type="dxa"/>
          </w:tcPr>
          <w:p w14:paraId="62B22940" w14:textId="77777777" w:rsidR="00D15A05" w:rsidRPr="00BE2198" w:rsidRDefault="00F87DAD" w:rsidP="005511D1">
            <w:pPr>
              <w:rPr>
                <w:rFonts w:ascii="Arial" w:hAnsi="Arial" w:cs="Arial"/>
                <w:sz w:val="20"/>
                <w:szCs w:val="20"/>
              </w:rPr>
            </w:pPr>
            <w:r w:rsidRPr="00BE2198">
              <w:rPr>
                <w:rFonts w:ascii="Arial" w:hAnsi="Arial" w:cs="Arial"/>
                <w:sz w:val="20"/>
                <w:szCs w:val="20"/>
              </w:rPr>
              <w:t>Caroline Foster</w:t>
            </w:r>
          </w:p>
        </w:tc>
        <w:tc>
          <w:tcPr>
            <w:tcW w:w="1984" w:type="dxa"/>
          </w:tcPr>
          <w:p w14:paraId="67E571A9" w14:textId="77777777" w:rsidR="00D15A05" w:rsidRPr="00BE2198" w:rsidRDefault="00D15A05" w:rsidP="005511D1">
            <w:pPr>
              <w:rPr>
                <w:rFonts w:ascii="Arial" w:hAnsi="Arial" w:cs="Arial"/>
                <w:sz w:val="20"/>
                <w:szCs w:val="20"/>
              </w:rPr>
            </w:pPr>
          </w:p>
        </w:tc>
        <w:tc>
          <w:tcPr>
            <w:tcW w:w="2127" w:type="dxa"/>
          </w:tcPr>
          <w:p w14:paraId="6846526F" w14:textId="77777777" w:rsidR="00D15A05" w:rsidRPr="00BE2198" w:rsidRDefault="00D15A05" w:rsidP="005511D1">
            <w:pPr>
              <w:rPr>
                <w:rFonts w:ascii="Arial" w:hAnsi="Arial" w:cs="Arial"/>
                <w:sz w:val="20"/>
                <w:szCs w:val="20"/>
              </w:rPr>
            </w:pPr>
          </w:p>
        </w:tc>
        <w:tc>
          <w:tcPr>
            <w:tcW w:w="3260" w:type="dxa"/>
          </w:tcPr>
          <w:p w14:paraId="6CD557B2" w14:textId="77777777" w:rsidR="00D15A05" w:rsidRPr="00BE2198" w:rsidRDefault="00D15A05" w:rsidP="005511D1">
            <w:pPr>
              <w:rPr>
                <w:rFonts w:ascii="Arial" w:hAnsi="Arial" w:cs="Arial"/>
                <w:sz w:val="20"/>
                <w:szCs w:val="20"/>
              </w:rPr>
            </w:pPr>
          </w:p>
        </w:tc>
      </w:tr>
      <w:tr w:rsidR="00D15A05" w:rsidRPr="00BE2198" w14:paraId="0272A67F" w14:textId="77777777" w:rsidTr="00E66DCA">
        <w:trPr>
          <w:trHeight w:val="284"/>
        </w:trPr>
        <w:tc>
          <w:tcPr>
            <w:tcW w:w="2269" w:type="dxa"/>
          </w:tcPr>
          <w:p w14:paraId="35C87044" w14:textId="77777777" w:rsidR="00D15A05" w:rsidRPr="00BE2198" w:rsidRDefault="00F87DAD" w:rsidP="005511D1">
            <w:pPr>
              <w:rPr>
                <w:rFonts w:ascii="Arial" w:hAnsi="Arial" w:cs="Arial"/>
                <w:sz w:val="20"/>
                <w:szCs w:val="20"/>
              </w:rPr>
            </w:pPr>
            <w:r w:rsidRPr="00BE2198">
              <w:rPr>
                <w:rFonts w:ascii="Arial" w:hAnsi="Arial" w:cs="Arial"/>
                <w:sz w:val="20"/>
                <w:szCs w:val="20"/>
              </w:rPr>
              <w:t>Diane Grannell</w:t>
            </w:r>
          </w:p>
        </w:tc>
        <w:tc>
          <w:tcPr>
            <w:tcW w:w="1984" w:type="dxa"/>
          </w:tcPr>
          <w:p w14:paraId="6587B9DE" w14:textId="77777777" w:rsidR="00D15A05" w:rsidRPr="00BE2198" w:rsidRDefault="00F87DAD" w:rsidP="005511D1">
            <w:pPr>
              <w:rPr>
                <w:rFonts w:ascii="Arial" w:hAnsi="Arial" w:cs="Arial"/>
                <w:sz w:val="20"/>
                <w:szCs w:val="20"/>
              </w:rPr>
            </w:pPr>
            <w:r w:rsidRPr="00BE2198">
              <w:rPr>
                <w:rFonts w:ascii="Arial" w:hAnsi="Arial" w:cs="Arial"/>
                <w:sz w:val="20"/>
                <w:szCs w:val="20"/>
              </w:rPr>
              <w:t>Principal</w:t>
            </w:r>
          </w:p>
        </w:tc>
        <w:tc>
          <w:tcPr>
            <w:tcW w:w="2127" w:type="dxa"/>
          </w:tcPr>
          <w:p w14:paraId="22F25955" w14:textId="77777777" w:rsidR="00D15A05" w:rsidRPr="00BE2198" w:rsidRDefault="00D15A05" w:rsidP="005511D1">
            <w:pPr>
              <w:rPr>
                <w:rFonts w:ascii="Arial" w:hAnsi="Arial" w:cs="Arial"/>
                <w:sz w:val="20"/>
                <w:szCs w:val="20"/>
              </w:rPr>
            </w:pPr>
          </w:p>
        </w:tc>
        <w:tc>
          <w:tcPr>
            <w:tcW w:w="3260" w:type="dxa"/>
          </w:tcPr>
          <w:p w14:paraId="4659E9FF" w14:textId="77777777" w:rsidR="00D15A05" w:rsidRPr="00BE2198" w:rsidRDefault="00D15A05" w:rsidP="005511D1">
            <w:pPr>
              <w:rPr>
                <w:rFonts w:ascii="Arial" w:hAnsi="Arial" w:cs="Arial"/>
                <w:sz w:val="20"/>
                <w:szCs w:val="20"/>
              </w:rPr>
            </w:pPr>
          </w:p>
        </w:tc>
      </w:tr>
      <w:tr w:rsidR="00CB7E0F" w:rsidRPr="00BE2198" w14:paraId="5283D4E1" w14:textId="77777777" w:rsidTr="00E66DCA">
        <w:trPr>
          <w:trHeight w:val="284"/>
        </w:trPr>
        <w:tc>
          <w:tcPr>
            <w:tcW w:w="2269" w:type="dxa"/>
          </w:tcPr>
          <w:p w14:paraId="0369F4DD" w14:textId="77777777" w:rsidR="00CB7E0F" w:rsidRPr="00BE2198" w:rsidRDefault="00CB7E0F" w:rsidP="005511D1">
            <w:pPr>
              <w:rPr>
                <w:rFonts w:ascii="Arial" w:hAnsi="Arial" w:cs="Arial"/>
                <w:sz w:val="20"/>
                <w:szCs w:val="20"/>
              </w:rPr>
            </w:pPr>
          </w:p>
        </w:tc>
        <w:tc>
          <w:tcPr>
            <w:tcW w:w="1984" w:type="dxa"/>
          </w:tcPr>
          <w:p w14:paraId="12E36189" w14:textId="77777777" w:rsidR="00CB7E0F" w:rsidRPr="00BE2198" w:rsidRDefault="00CB7E0F" w:rsidP="005511D1">
            <w:pPr>
              <w:rPr>
                <w:rFonts w:ascii="Arial" w:hAnsi="Arial" w:cs="Arial"/>
                <w:sz w:val="20"/>
                <w:szCs w:val="20"/>
              </w:rPr>
            </w:pPr>
          </w:p>
        </w:tc>
        <w:tc>
          <w:tcPr>
            <w:tcW w:w="2127" w:type="dxa"/>
          </w:tcPr>
          <w:p w14:paraId="3821856D" w14:textId="77777777" w:rsidR="00CB7E0F" w:rsidRPr="00BE2198" w:rsidRDefault="00CB7E0F" w:rsidP="005511D1">
            <w:pPr>
              <w:rPr>
                <w:rFonts w:ascii="Arial" w:hAnsi="Arial" w:cs="Arial"/>
                <w:sz w:val="20"/>
                <w:szCs w:val="20"/>
              </w:rPr>
            </w:pPr>
          </w:p>
        </w:tc>
        <w:tc>
          <w:tcPr>
            <w:tcW w:w="3260" w:type="dxa"/>
          </w:tcPr>
          <w:p w14:paraId="790867D2" w14:textId="77777777" w:rsidR="00CB7E0F" w:rsidRPr="00BE2198" w:rsidRDefault="00CB7E0F" w:rsidP="005511D1">
            <w:pPr>
              <w:rPr>
                <w:rFonts w:ascii="Arial" w:hAnsi="Arial" w:cs="Arial"/>
                <w:sz w:val="20"/>
                <w:szCs w:val="20"/>
              </w:rPr>
            </w:pPr>
          </w:p>
        </w:tc>
      </w:tr>
    </w:tbl>
    <w:p w14:paraId="268AA3AA" w14:textId="77777777" w:rsidR="00D15A05" w:rsidRPr="00BE2198" w:rsidRDefault="00D15A05" w:rsidP="00D15A05">
      <w:pPr>
        <w:pStyle w:val="NormalWeb"/>
        <w:spacing w:before="0" w:beforeAutospacing="0" w:after="0" w:afterAutospacing="0" w:line="240" w:lineRule="auto"/>
        <w:rPr>
          <w:rFonts w:ascii="Arial" w:hAnsi="Arial" w:cs="Arial"/>
          <w:sz w:val="20"/>
          <w:szCs w:val="20"/>
        </w:rPr>
      </w:pPr>
    </w:p>
    <w:p w14:paraId="2FB58820" w14:textId="77777777" w:rsidR="00CF451A" w:rsidRPr="00BE2198" w:rsidRDefault="00CF451A" w:rsidP="00350F68">
      <w:pPr>
        <w:pStyle w:val="NormalWeb"/>
        <w:spacing w:before="0" w:beforeAutospacing="0" w:after="120" w:afterAutospacing="0" w:line="240" w:lineRule="auto"/>
        <w:rPr>
          <w:rFonts w:ascii="Arial" w:hAnsi="Arial" w:cs="Arial"/>
          <w:b/>
          <w:sz w:val="20"/>
          <w:szCs w:val="20"/>
        </w:rPr>
      </w:pPr>
      <w:r w:rsidRPr="00BE2198">
        <w:rPr>
          <w:rFonts w:ascii="Arial" w:hAnsi="Arial" w:cs="Arial"/>
          <w:b/>
          <w:sz w:val="20"/>
          <w:szCs w:val="20"/>
        </w:rPr>
        <w:t>PART A</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13"/>
        <w:gridCol w:w="1276"/>
      </w:tblGrid>
      <w:tr w:rsidR="00D15A05" w:rsidRPr="00BE2198" w14:paraId="66B35846" w14:textId="77777777" w:rsidTr="005C6A8B">
        <w:tc>
          <w:tcPr>
            <w:tcW w:w="851" w:type="dxa"/>
          </w:tcPr>
          <w:p w14:paraId="62340585" w14:textId="195529CB" w:rsidR="00D15A05" w:rsidRPr="00BE2198" w:rsidRDefault="00F87DAD" w:rsidP="005511D1">
            <w:pPr>
              <w:spacing w:before="120"/>
              <w:rPr>
                <w:rFonts w:ascii="Arial" w:hAnsi="Arial" w:cs="Arial"/>
                <w:sz w:val="20"/>
                <w:szCs w:val="20"/>
              </w:rPr>
            </w:pPr>
            <w:r>
              <w:rPr>
                <w:rFonts w:ascii="Arial" w:hAnsi="Arial" w:cs="Arial"/>
                <w:sz w:val="20"/>
                <w:szCs w:val="20"/>
              </w:rPr>
              <w:t>1</w:t>
            </w:r>
            <w:r w:rsidR="00703502">
              <w:rPr>
                <w:rFonts w:ascii="Arial" w:hAnsi="Arial" w:cs="Arial"/>
                <w:sz w:val="20"/>
                <w:szCs w:val="20"/>
              </w:rPr>
              <w:t>2</w:t>
            </w:r>
            <w:r>
              <w:rPr>
                <w:rFonts w:ascii="Arial" w:hAnsi="Arial" w:cs="Arial"/>
                <w:sz w:val="20"/>
                <w:szCs w:val="20"/>
              </w:rPr>
              <w:t>/17</w:t>
            </w:r>
          </w:p>
        </w:tc>
        <w:tc>
          <w:tcPr>
            <w:tcW w:w="7513" w:type="dxa"/>
          </w:tcPr>
          <w:p w14:paraId="00C4AD9D" w14:textId="77777777" w:rsidR="00D15A05" w:rsidRPr="00BE2198" w:rsidRDefault="00F02066" w:rsidP="00434C2C">
            <w:pPr>
              <w:spacing w:before="120" w:after="120"/>
              <w:rPr>
                <w:rFonts w:ascii="Arial" w:hAnsi="Arial" w:cs="Arial"/>
                <w:b/>
                <w:sz w:val="20"/>
                <w:szCs w:val="20"/>
              </w:rPr>
            </w:pPr>
            <w:r w:rsidRPr="00BE2198">
              <w:rPr>
                <w:rFonts w:ascii="Arial" w:hAnsi="Arial" w:cs="Arial"/>
                <w:b/>
                <w:sz w:val="20"/>
                <w:szCs w:val="20"/>
              </w:rPr>
              <w:t>APOLOGIES FOR ABSENCE</w:t>
            </w:r>
          </w:p>
          <w:p w14:paraId="144521E6" w14:textId="1420877D" w:rsidR="00D15A05" w:rsidRPr="00BE2198" w:rsidRDefault="00422EDC" w:rsidP="00422EDC">
            <w:pPr>
              <w:spacing w:after="120"/>
              <w:rPr>
                <w:rFonts w:ascii="Arial" w:hAnsi="Arial" w:cs="Arial"/>
                <w:bCs/>
                <w:sz w:val="20"/>
                <w:szCs w:val="20"/>
              </w:rPr>
            </w:pPr>
            <w:r>
              <w:rPr>
                <w:rFonts w:ascii="Arial" w:hAnsi="Arial" w:cs="Arial"/>
                <w:bCs/>
                <w:sz w:val="20"/>
                <w:szCs w:val="20"/>
              </w:rPr>
              <w:t>There were no</w:t>
            </w:r>
            <w:r w:rsidR="00E42CA5" w:rsidRPr="00BE2198">
              <w:rPr>
                <w:rFonts w:ascii="Arial" w:hAnsi="Arial" w:cs="Arial"/>
                <w:bCs/>
                <w:sz w:val="20"/>
                <w:szCs w:val="20"/>
              </w:rPr>
              <w:t xml:space="preserve"> apologies received.</w:t>
            </w:r>
          </w:p>
        </w:tc>
        <w:tc>
          <w:tcPr>
            <w:tcW w:w="1276" w:type="dxa"/>
          </w:tcPr>
          <w:p w14:paraId="3B32416F" w14:textId="77777777" w:rsidR="00D15A05" w:rsidRPr="00BE2198" w:rsidRDefault="00D15A05" w:rsidP="005511D1">
            <w:pPr>
              <w:rPr>
                <w:rFonts w:ascii="Arial" w:hAnsi="Arial" w:cs="Arial"/>
                <w:sz w:val="20"/>
                <w:szCs w:val="20"/>
              </w:rPr>
            </w:pPr>
          </w:p>
          <w:p w14:paraId="12050C3E" w14:textId="77777777" w:rsidR="00D15A05" w:rsidRPr="00BE2198" w:rsidRDefault="00D15A05" w:rsidP="005511D1">
            <w:pPr>
              <w:rPr>
                <w:rFonts w:ascii="Arial" w:hAnsi="Arial" w:cs="Arial"/>
                <w:sz w:val="20"/>
                <w:szCs w:val="20"/>
              </w:rPr>
            </w:pPr>
          </w:p>
        </w:tc>
      </w:tr>
      <w:tr w:rsidR="006579D2" w:rsidRPr="00BE2198" w14:paraId="524E4428" w14:textId="77777777" w:rsidTr="005C6A8B">
        <w:tc>
          <w:tcPr>
            <w:tcW w:w="851" w:type="dxa"/>
          </w:tcPr>
          <w:p w14:paraId="094E66A6" w14:textId="4ED4A717" w:rsidR="006579D2" w:rsidRPr="00BE2198" w:rsidRDefault="00703502" w:rsidP="005511D1">
            <w:pPr>
              <w:spacing w:before="120"/>
              <w:rPr>
                <w:rFonts w:ascii="Arial" w:hAnsi="Arial" w:cs="Arial"/>
                <w:sz w:val="20"/>
                <w:szCs w:val="20"/>
              </w:rPr>
            </w:pPr>
            <w:r>
              <w:rPr>
                <w:rFonts w:ascii="Arial" w:hAnsi="Arial" w:cs="Arial"/>
                <w:sz w:val="20"/>
                <w:szCs w:val="20"/>
              </w:rPr>
              <w:t>13</w:t>
            </w:r>
            <w:r w:rsidR="00F87DAD">
              <w:rPr>
                <w:rFonts w:ascii="Arial" w:hAnsi="Arial" w:cs="Arial"/>
                <w:sz w:val="20"/>
                <w:szCs w:val="20"/>
              </w:rPr>
              <w:t>/17</w:t>
            </w:r>
          </w:p>
        </w:tc>
        <w:tc>
          <w:tcPr>
            <w:tcW w:w="7513" w:type="dxa"/>
          </w:tcPr>
          <w:p w14:paraId="1FC4B364" w14:textId="77777777" w:rsidR="006579D2" w:rsidRPr="00BE2198" w:rsidRDefault="006579D2" w:rsidP="00434C2C">
            <w:pPr>
              <w:spacing w:before="120" w:after="120"/>
              <w:rPr>
                <w:rFonts w:ascii="Arial" w:hAnsi="Arial" w:cs="Arial"/>
                <w:b/>
                <w:sz w:val="20"/>
                <w:szCs w:val="20"/>
              </w:rPr>
            </w:pPr>
            <w:r w:rsidRPr="00BE2198">
              <w:rPr>
                <w:rFonts w:ascii="Arial" w:hAnsi="Arial" w:cs="Arial"/>
                <w:b/>
                <w:sz w:val="20"/>
                <w:szCs w:val="20"/>
              </w:rPr>
              <w:t>DECLARATIONS OF INTEREST</w:t>
            </w:r>
          </w:p>
          <w:p w14:paraId="5822C8EF" w14:textId="77777777" w:rsidR="006579D2" w:rsidRPr="00BE2198" w:rsidRDefault="00AE53BB" w:rsidP="00434C2C">
            <w:pPr>
              <w:spacing w:before="120" w:after="120"/>
              <w:rPr>
                <w:rFonts w:ascii="Arial" w:hAnsi="Arial" w:cs="Arial"/>
                <w:sz w:val="20"/>
                <w:szCs w:val="20"/>
              </w:rPr>
            </w:pPr>
            <w:r w:rsidRPr="00BE2198">
              <w:rPr>
                <w:rFonts w:ascii="Arial" w:hAnsi="Arial" w:cs="Arial"/>
                <w:sz w:val="20"/>
                <w:szCs w:val="20"/>
              </w:rPr>
              <w:t>There were no declarations of interest.</w:t>
            </w:r>
          </w:p>
        </w:tc>
        <w:tc>
          <w:tcPr>
            <w:tcW w:w="1276" w:type="dxa"/>
          </w:tcPr>
          <w:p w14:paraId="49836F36" w14:textId="77777777" w:rsidR="006579D2" w:rsidRPr="00BE2198" w:rsidRDefault="006579D2" w:rsidP="005511D1">
            <w:pPr>
              <w:rPr>
                <w:rFonts w:ascii="Arial" w:hAnsi="Arial" w:cs="Arial"/>
                <w:sz w:val="20"/>
                <w:szCs w:val="20"/>
              </w:rPr>
            </w:pPr>
          </w:p>
        </w:tc>
      </w:tr>
      <w:tr w:rsidR="006579D2" w:rsidRPr="00BE2198" w14:paraId="2D8FA700" w14:textId="77777777" w:rsidTr="005C6A8B">
        <w:tc>
          <w:tcPr>
            <w:tcW w:w="851" w:type="dxa"/>
          </w:tcPr>
          <w:p w14:paraId="1F998EB2" w14:textId="65668707" w:rsidR="006579D2" w:rsidRPr="00BE2198" w:rsidRDefault="00703502" w:rsidP="00703502">
            <w:pPr>
              <w:spacing w:before="120"/>
              <w:rPr>
                <w:rFonts w:ascii="Arial" w:hAnsi="Arial" w:cs="Arial"/>
                <w:sz w:val="20"/>
                <w:szCs w:val="20"/>
              </w:rPr>
            </w:pPr>
            <w:r>
              <w:rPr>
                <w:rFonts w:ascii="Arial" w:hAnsi="Arial" w:cs="Arial"/>
                <w:sz w:val="20"/>
                <w:szCs w:val="20"/>
              </w:rPr>
              <w:t>14</w:t>
            </w:r>
            <w:r w:rsidR="004754FD">
              <w:rPr>
                <w:rFonts w:ascii="Arial" w:hAnsi="Arial" w:cs="Arial"/>
                <w:sz w:val="20"/>
                <w:szCs w:val="20"/>
              </w:rPr>
              <w:t>/17</w:t>
            </w:r>
          </w:p>
        </w:tc>
        <w:tc>
          <w:tcPr>
            <w:tcW w:w="7513" w:type="dxa"/>
          </w:tcPr>
          <w:p w14:paraId="6104062C" w14:textId="77777777" w:rsidR="004F1420" w:rsidRPr="00BE2198" w:rsidRDefault="006579D2" w:rsidP="00434C2C">
            <w:pPr>
              <w:spacing w:before="120" w:after="120"/>
              <w:rPr>
                <w:rFonts w:ascii="Arial" w:hAnsi="Arial" w:cs="Arial"/>
                <w:sz w:val="20"/>
                <w:szCs w:val="20"/>
              </w:rPr>
            </w:pPr>
            <w:r w:rsidRPr="00BE2198">
              <w:rPr>
                <w:rFonts w:ascii="Arial" w:hAnsi="Arial" w:cs="Arial"/>
                <w:b/>
                <w:sz w:val="20"/>
                <w:szCs w:val="20"/>
              </w:rPr>
              <w:t>MINU</w:t>
            </w:r>
            <w:r w:rsidR="008A2AF5" w:rsidRPr="00BE2198">
              <w:rPr>
                <w:rFonts w:ascii="Arial" w:hAnsi="Arial" w:cs="Arial"/>
                <w:b/>
                <w:sz w:val="20"/>
                <w:szCs w:val="20"/>
              </w:rPr>
              <w:t>TES OF LAST MEETING</w:t>
            </w:r>
          </w:p>
          <w:p w14:paraId="726DB912" w14:textId="623C6BB0" w:rsidR="006579D2" w:rsidRPr="00BE2198" w:rsidRDefault="00B6624B" w:rsidP="00434C2C">
            <w:pPr>
              <w:spacing w:before="120" w:after="120"/>
              <w:rPr>
                <w:rFonts w:ascii="Arial" w:hAnsi="Arial" w:cs="Arial"/>
                <w:sz w:val="20"/>
                <w:szCs w:val="20"/>
              </w:rPr>
            </w:pPr>
            <w:r w:rsidRPr="00BE2198">
              <w:rPr>
                <w:rFonts w:ascii="Arial" w:hAnsi="Arial" w:cs="Arial"/>
                <w:sz w:val="20"/>
                <w:szCs w:val="20"/>
              </w:rPr>
              <w:t>The minutes of the meeting</w:t>
            </w:r>
            <w:r w:rsidR="005E32E5" w:rsidRPr="00BE2198">
              <w:rPr>
                <w:rFonts w:ascii="Arial" w:hAnsi="Arial" w:cs="Arial"/>
                <w:sz w:val="20"/>
                <w:szCs w:val="20"/>
              </w:rPr>
              <w:t xml:space="preserve"> held on </w:t>
            </w:r>
            <w:r w:rsidR="005C111E">
              <w:rPr>
                <w:rFonts w:ascii="Arial" w:hAnsi="Arial" w:cs="Arial"/>
                <w:sz w:val="20"/>
                <w:szCs w:val="20"/>
              </w:rPr>
              <w:t>2 February 2017</w:t>
            </w:r>
            <w:r w:rsidR="00E42CA5" w:rsidRPr="00BE2198">
              <w:rPr>
                <w:rFonts w:ascii="Arial" w:hAnsi="Arial" w:cs="Arial"/>
                <w:sz w:val="20"/>
                <w:szCs w:val="20"/>
              </w:rPr>
              <w:t xml:space="preserve"> </w:t>
            </w:r>
            <w:r w:rsidRPr="00BE2198">
              <w:rPr>
                <w:rFonts w:ascii="Arial" w:hAnsi="Arial" w:cs="Arial"/>
                <w:sz w:val="20"/>
                <w:szCs w:val="20"/>
              </w:rPr>
              <w:t>were confirmed as a correct record and signed by the Chair.</w:t>
            </w:r>
          </w:p>
          <w:p w14:paraId="7661E7BD" w14:textId="77777777" w:rsidR="00436580" w:rsidRPr="00BE2198" w:rsidRDefault="00EE7F6E" w:rsidP="00434C2C">
            <w:pPr>
              <w:spacing w:before="120" w:after="120"/>
              <w:rPr>
                <w:rFonts w:ascii="Arial" w:hAnsi="Arial" w:cs="Arial"/>
                <w:b/>
                <w:sz w:val="20"/>
                <w:szCs w:val="20"/>
              </w:rPr>
            </w:pPr>
            <w:r w:rsidRPr="00BE2198">
              <w:rPr>
                <w:rFonts w:ascii="Arial" w:hAnsi="Arial" w:cs="Arial"/>
                <w:b/>
                <w:sz w:val="20"/>
                <w:szCs w:val="20"/>
              </w:rPr>
              <w:t xml:space="preserve">RESOLVED: </w:t>
            </w:r>
            <w:r w:rsidR="002D3E54" w:rsidRPr="00BE2198">
              <w:rPr>
                <w:rFonts w:ascii="Arial" w:hAnsi="Arial" w:cs="Arial"/>
                <w:b/>
                <w:sz w:val="20"/>
                <w:szCs w:val="20"/>
              </w:rPr>
              <w:t xml:space="preserve"> </w:t>
            </w:r>
            <w:r w:rsidR="00FB341E" w:rsidRPr="00BE2198">
              <w:rPr>
                <w:rFonts w:ascii="Arial" w:hAnsi="Arial" w:cs="Arial"/>
                <w:b/>
                <w:sz w:val="20"/>
                <w:szCs w:val="20"/>
              </w:rPr>
              <w:t xml:space="preserve"> </w:t>
            </w:r>
            <w:r w:rsidR="00273718" w:rsidRPr="00BE2198">
              <w:rPr>
                <w:rFonts w:ascii="Arial" w:hAnsi="Arial" w:cs="Arial"/>
                <w:sz w:val="20"/>
                <w:szCs w:val="20"/>
              </w:rPr>
              <w:t>To approve the minutes.</w:t>
            </w:r>
          </w:p>
        </w:tc>
        <w:tc>
          <w:tcPr>
            <w:tcW w:w="1276" w:type="dxa"/>
          </w:tcPr>
          <w:p w14:paraId="250435C6" w14:textId="77777777" w:rsidR="006579D2" w:rsidRPr="00BE2198" w:rsidRDefault="006579D2" w:rsidP="005511D1">
            <w:pPr>
              <w:rPr>
                <w:rFonts w:ascii="Arial" w:hAnsi="Arial" w:cs="Arial"/>
                <w:sz w:val="20"/>
                <w:szCs w:val="20"/>
              </w:rPr>
            </w:pPr>
          </w:p>
        </w:tc>
      </w:tr>
      <w:tr w:rsidR="006579D2" w:rsidRPr="00BE2198" w14:paraId="40F5141A" w14:textId="77777777" w:rsidTr="005C6A8B">
        <w:tc>
          <w:tcPr>
            <w:tcW w:w="851" w:type="dxa"/>
          </w:tcPr>
          <w:p w14:paraId="7B067C12" w14:textId="295702EB" w:rsidR="006579D2" w:rsidRPr="00BE2198" w:rsidRDefault="00703502" w:rsidP="005511D1">
            <w:pPr>
              <w:spacing w:before="120"/>
              <w:rPr>
                <w:rFonts w:ascii="Arial" w:hAnsi="Arial" w:cs="Arial"/>
                <w:sz w:val="20"/>
                <w:szCs w:val="20"/>
              </w:rPr>
            </w:pPr>
            <w:r>
              <w:rPr>
                <w:rFonts w:ascii="Arial" w:hAnsi="Arial" w:cs="Arial"/>
                <w:sz w:val="20"/>
                <w:szCs w:val="20"/>
              </w:rPr>
              <w:t>15</w:t>
            </w:r>
            <w:r w:rsidR="004754FD">
              <w:rPr>
                <w:rFonts w:ascii="Arial" w:hAnsi="Arial" w:cs="Arial"/>
                <w:sz w:val="20"/>
                <w:szCs w:val="20"/>
              </w:rPr>
              <w:t>/17</w:t>
            </w:r>
          </w:p>
          <w:p w14:paraId="42D2ACE9" w14:textId="77777777" w:rsidR="006579D2" w:rsidRPr="00BE2198" w:rsidRDefault="006579D2" w:rsidP="005511D1">
            <w:pPr>
              <w:spacing w:before="120"/>
              <w:rPr>
                <w:rFonts w:ascii="Arial" w:hAnsi="Arial" w:cs="Arial"/>
                <w:sz w:val="20"/>
                <w:szCs w:val="20"/>
              </w:rPr>
            </w:pPr>
          </w:p>
        </w:tc>
        <w:tc>
          <w:tcPr>
            <w:tcW w:w="7513" w:type="dxa"/>
          </w:tcPr>
          <w:p w14:paraId="27402F8D" w14:textId="77777777" w:rsidR="006579D2" w:rsidRDefault="006579D2" w:rsidP="00434C2C">
            <w:pPr>
              <w:spacing w:before="120" w:after="120"/>
              <w:rPr>
                <w:rFonts w:ascii="Arial" w:hAnsi="Arial" w:cs="Arial"/>
                <w:b/>
                <w:sz w:val="20"/>
                <w:szCs w:val="20"/>
              </w:rPr>
            </w:pPr>
            <w:r w:rsidRPr="00BE2198">
              <w:rPr>
                <w:rFonts w:ascii="Arial" w:hAnsi="Arial" w:cs="Arial"/>
                <w:b/>
                <w:sz w:val="20"/>
                <w:szCs w:val="20"/>
              </w:rPr>
              <w:t>MATTERS ARISING</w:t>
            </w:r>
            <w:r w:rsidR="00EE7F6E" w:rsidRPr="00BE2198">
              <w:rPr>
                <w:rFonts w:ascii="Arial" w:hAnsi="Arial" w:cs="Arial"/>
                <w:b/>
                <w:sz w:val="20"/>
                <w:szCs w:val="20"/>
              </w:rPr>
              <w:t xml:space="preserve"> AND SEARCH TRACKER</w:t>
            </w:r>
          </w:p>
          <w:p w14:paraId="5D987172" w14:textId="008136B5" w:rsidR="00EE01F7" w:rsidRPr="00BE2198" w:rsidRDefault="00422EDC" w:rsidP="00BA759D">
            <w:pPr>
              <w:spacing w:before="120" w:after="120"/>
              <w:rPr>
                <w:rFonts w:ascii="Arial" w:hAnsi="Arial" w:cs="Arial"/>
                <w:sz w:val="20"/>
                <w:szCs w:val="20"/>
              </w:rPr>
            </w:pPr>
            <w:r>
              <w:rPr>
                <w:rFonts w:ascii="Arial" w:hAnsi="Arial" w:cs="Arial"/>
                <w:sz w:val="20"/>
                <w:szCs w:val="20"/>
              </w:rPr>
              <w:t xml:space="preserve">5/17 - </w:t>
            </w:r>
            <w:r w:rsidR="002C3E25" w:rsidRPr="002C3E25">
              <w:rPr>
                <w:rFonts w:ascii="Arial" w:hAnsi="Arial" w:cs="Arial"/>
                <w:sz w:val="20"/>
                <w:szCs w:val="20"/>
              </w:rPr>
              <w:t>The Clerk confirmed that</w:t>
            </w:r>
            <w:r>
              <w:rPr>
                <w:rFonts w:ascii="Arial" w:hAnsi="Arial" w:cs="Arial"/>
                <w:sz w:val="20"/>
                <w:szCs w:val="20"/>
              </w:rPr>
              <w:t xml:space="preserve"> Board Members would not normally serve more than </w:t>
            </w:r>
            <w:r w:rsidR="00BA759D">
              <w:rPr>
                <w:rFonts w:ascii="Arial" w:hAnsi="Arial" w:cs="Arial"/>
                <w:sz w:val="20"/>
                <w:szCs w:val="20"/>
              </w:rPr>
              <w:t>six</w:t>
            </w:r>
            <w:r>
              <w:rPr>
                <w:rFonts w:ascii="Arial" w:hAnsi="Arial" w:cs="Arial"/>
                <w:sz w:val="20"/>
                <w:szCs w:val="20"/>
              </w:rPr>
              <w:t xml:space="preserve"> years as a member of the Board</w:t>
            </w:r>
            <w:r w:rsidR="00596151">
              <w:rPr>
                <w:rFonts w:ascii="Arial" w:hAnsi="Arial" w:cs="Arial"/>
                <w:sz w:val="20"/>
                <w:szCs w:val="20"/>
              </w:rPr>
              <w:t>,</w:t>
            </w:r>
            <w:r>
              <w:rPr>
                <w:rFonts w:ascii="Arial" w:hAnsi="Arial" w:cs="Arial"/>
                <w:sz w:val="20"/>
                <w:szCs w:val="20"/>
              </w:rPr>
              <w:t xml:space="preserve"> unless specifically approved by the Board</w:t>
            </w:r>
            <w:r w:rsidR="009774F7">
              <w:rPr>
                <w:rFonts w:ascii="Arial" w:hAnsi="Arial" w:cs="Arial"/>
                <w:sz w:val="20"/>
                <w:szCs w:val="20"/>
              </w:rPr>
              <w:t xml:space="preserve"> and the reasons recorded</w:t>
            </w:r>
            <w:r>
              <w:rPr>
                <w:rFonts w:ascii="Arial" w:hAnsi="Arial" w:cs="Arial"/>
                <w:sz w:val="20"/>
                <w:szCs w:val="20"/>
              </w:rPr>
              <w:t>.</w:t>
            </w:r>
          </w:p>
        </w:tc>
        <w:tc>
          <w:tcPr>
            <w:tcW w:w="1276" w:type="dxa"/>
          </w:tcPr>
          <w:p w14:paraId="690E52B4" w14:textId="77777777" w:rsidR="00EE01F7" w:rsidRDefault="00EE01F7" w:rsidP="005511D1">
            <w:pPr>
              <w:rPr>
                <w:rFonts w:ascii="Arial" w:hAnsi="Arial" w:cs="Arial"/>
                <w:sz w:val="20"/>
                <w:szCs w:val="20"/>
              </w:rPr>
            </w:pPr>
          </w:p>
          <w:p w14:paraId="6587B3EE" w14:textId="77777777" w:rsidR="00A76916" w:rsidRDefault="00A76916" w:rsidP="005511D1">
            <w:pPr>
              <w:rPr>
                <w:rFonts w:ascii="Arial" w:hAnsi="Arial" w:cs="Arial"/>
                <w:sz w:val="20"/>
                <w:szCs w:val="20"/>
              </w:rPr>
            </w:pPr>
          </w:p>
          <w:p w14:paraId="220EAAEC" w14:textId="77777777" w:rsidR="00A76916" w:rsidRDefault="00A76916" w:rsidP="005511D1">
            <w:pPr>
              <w:rPr>
                <w:rFonts w:ascii="Arial" w:hAnsi="Arial" w:cs="Arial"/>
                <w:sz w:val="20"/>
                <w:szCs w:val="20"/>
              </w:rPr>
            </w:pPr>
          </w:p>
          <w:p w14:paraId="27BFE412" w14:textId="77777777" w:rsidR="00A76916" w:rsidRDefault="00A76916" w:rsidP="005511D1">
            <w:pPr>
              <w:rPr>
                <w:rFonts w:ascii="Arial" w:hAnsi="Arial" w:cs="Arial"/>
                <w:sz w:val="20"/>
                <w:szCs w:val="20"/>
              </w:rPr>
            </w:pPr>
          </w:p>
          <w:p w14:paraId="079D5332" w14:textId="77777777" w:rsidR="00A76916" w:rsidRDefault="00A76916" w:rsidP="005511D1">
            <w:pPr>
              <w:rPr>
                <w:rFonts w:ascii="Arial" w:hAnsi="Arial" w:cs="Arial"/>
                <w:sz w:val="20"/>
                <w:szCs w:val="20"/>
              </w:rPr>
            </w:pPr>
          </w:p>
          <w:p w14:paraId="3C4512F5" w14:textId="5F7FB73C" w:rsidR="00A76916" w:rsidRPr="00BE2198" w:rsidRDefault="00A76916" w:rsidP="005511D1">
            <w:pPr>
              <w:rPr>
                <w:rFonts w:ascii="Arial" w:hAnsi="Arial" w:cs="Arial"/>
                <w:sz w:val="20"/>
                <w:szCs w:val="20"/>
              </w:rPr>
            </w:pPr>
          </w:p>
        </w:tc>
      </w:tr>
      <w:tr w:rsidR="006579D2" w:rsidRPr="00BE2198" w14:paraId="7CE371CD" w14:textId="77777777" w:rsidTr="005C6A8B">
        <w:tc>
          <w:tcPr>
            <w:tcW w:w="851" w:type="dxa"/>
          </w:tcPr>
          <w:p w14:paraId="1510EDC8" w14:textId="1282D14C" w:rsidR="00EE7F6E" w:rsidRPr="00F41053" w:rsidRDefault="00703502" w:rsidP="005511D1">
            <w:pPr>
              <w:spacing w:before="120"/>
              <w:rPr>
                <w:rFonts w:ascii="Arial" w:hAnsi="Arial" w:cs="Arial"/>
                <w:sz w:val="20"/>
                <w:szCs w:val="20"/>
              </w:rPr>
            </w:pPr>
            <w:r>
              <w:rPr>
                <w:rFonts w:ascii="Arial" w:hAnsi="Arial" w:cs="Arial"/>
                <w:sz w:val="20"/>
                <w:szCs w:val="20"/>
              </w:rPr>
              <w:t>16</w:t>
            </w:r>
            <w:r w:rsidR="004754FD" w:rsidRPr="00F41053">
              <w:rPr>
                <w:rFonts w:ascii="Arial" w:hAnsi="Arial" w:cs="Arial"/>
                <w:sz w:val="20"/>
                <w:szCs w:val="20"/>
              </w:rPr>
              <w:t>/17</w:t>
            </w:r>
          </w:p>
          <w:p w14:paraId="457EDE4F" w14:textId="77777777" w:rsidR="006579D2" w:rsidRPr="00F41053" w:rsidRDefault="00F87DAD" w:rsidP="005511D1">
            <w:pPr>
              <w:spacing w:before="120"/>
              <w:rPr>
                <w:rFonts w:ascii="Arial" w:hAnsi="Arial" w:cs="Arial"/>
                <w:sz w:val="20"/>
                <w:szCs w:val="20"/>
              </w:rPr>
            </w:pPr>
            <w:r w:rsidRPr="00F41053">
              <w:rPr>
                <w:rFonts w:ascii="Arial" w:hAnsi="Arial" w:cs="Arial"/>
                <w:sz w:val="20"/>
                <w:szCs w:val="20"/>
              </w:rPr>
              <w:t xml:space="preserve"> </w:t>
            </w:r>
          </w:p>
          <w:p w14:paraId="2F234F92" w14:textId="77777777" w:rsidR="008A2AF5" w:rsidRPr="00F41053" w:rsidRDefault="008A2AF5" w:rsidP="005511D1">
            <w:pPr>
              <w:spacing w:before="120"/>
              <w:rPr>
                <w:rFonts w:ascii="Arial" w:hAnsi="Arial" w:cs="Arial"/>
                <w:sz w:val="20"/>
                <w:szCs w:val="20"/>
              </w:rPr>
            </w:pPr>
          </w:p>
          <w:p w14:paraId="78B069D4" w14:textId="77777777" w:rsidR="008A2AF5" w:rsidRPr="00F41053" w:rsidRDefault="008A2AF5" w:rsidP="005511D1">
            <w:pPr>
              <w:spacing w:before="120"/>
              <w:rPr>
                <w:rFonts w:ascii="Arial" w:hAnsi="Arial" w:cs="Arial"/>
                <w:sz w:val="20"/>
                <w:szCs w:val="20"/>
              </w:rPr>
            </w:pPr>
          </w:p>
          <w:p w14:paraId="22D8E965" w14:textId="77777777" w:rsidR="008A2AF5" w:rsidRPr="00F41053" w:rsidRDefault="008A2AF5" w:rsidP="005511D1">
            <w:pPr>
              <w:spacing w:before="120"/>
              <w:rPr>
                <w:rFonts w:ascii="Arial" w:hAnsi="Arial" w:cs="Arial"/>
                <w:sz w:val="20"/>
                <w:szCs w:val="20"/>
              </w:rPr>
            </w:pPr>
          </w:p>
          <w:p w14:paraId="767E996F" w14:textId="77777777" w:rsidR="008A2AF5" w:rsidRPr="00F41053" w:rsidRDefault="008A2AF5" w:rsidP="005511D1">
            <w:pPr>
              <w:spacing w:before="120"/>
              <w:rPr>
                <w:rFonts w:ascii="Arial" w:hAnsi="Arial" w:cs="Arial"/>
                <w:sz w:val="20"/>
                <w:szCs w:val="20"/>
              </w:rPr>
            </w:pPr>
          </w:p>
          <w:p w14:paraId="71D13E0B" w14:textId="77777777" w:rsidR="009C7DD1" w:rsidRPr="00F41053" w:rsidRDefault="009C7DD1" w:rsidP="005511D1">
            <w:pPr>
              <w:spacing w:before="120"/>
              <w:rPr>
                <w:rFonts w:ascii="Arial" w:hAnsi="Arial" w:cs="Arial"/>
                <w:sz w:val="20"/>
                <w:szCs w:val="20"/>
              </w:rPr>
            </w:pPr>
          </w:p>
          <w:p w14:paraId="03461C9E" w14:textId="77777777" w:rsidR="00602121" w:rsidRPr="00F41053" w:rsidRDefault="00602121" w:rsidP="008A2AF5">
            <w:pPr>
              <w:rPr>
                <w:rFonts w:ascii="Arial" w:hAnsi="Arial" w:cs="Arial"/>
                <w:sz w:val="20"/>
                <w:szCs w:val="20"/>
              </w:rPr>
            </w:pPr>
          </w:p>
          <w:p w14:paraId="33C48D2D" w14:textId="77777777" w:rsidR="008A2AF5" w:rsidRPr="00F41053" w:rsidRDefault="00F87DAD" w:rsidP="008A2AF5">
            <w:pPr>
              <w:rPr>
                <w:rFonts w:ascii="Arial" w:hAnsi="Arial" w:cs="Arial"/>
                <w:sz w:val="20"/>
                <w:szCs w:val="20"/>
              </w:rPr>
            </w:pPr>
            <w:r w:rsidRPr="00F41053">
              <w:rPr>
                <w:rFonts w:ascii="Arial" w:hAnsi="Arial" w:cs="Arial"/>
                <w:sz w:val="20"/>
                <w:szCs w:val="20"/>
              </w:rPr>
              <w:t xml:space="preserve"> </w:t>
            </w:r>
          </w:p>
          <w:p w14:paraId="1668BE89" w14:textId="77777777" w:rsidR="008A2AF5" w:rsidRPr="00F41053" w:rsidRDefault="008A2AF5" w:rsidP="008A2AF5">
            <w:pPr>
              <w:rPr>
                <w:rFonts w:ascii="Arial" w:hAnsi="Arial" w:cs="Arial"/>
                <w:sz w:val="20"/>
                <w:szCs w:val="20"/>
              </w:rPr>
            </w:pPr>
          </w:p>
          <w:p w14:paraId="4B624750" w14:textId="77777777" w:rsidR="008A2AF5" w:rsidRPr="00F41053" w:rsidRDefault="008A2AF5" w:rsidP="008A2AF5">
            <w:pPr>
              <w:rPr>
                <w:rFonts w:ascii="Arial" w:hAnsi="Arial" w:cs="Arial"/>
                <w:sz w:val="20"/>
                <w:szCs w:val="20"/>
              </w:rPr>
            </w:pPr>
          </w:p>
          <w:p w14:paraId="1456B516" w14:textId="77777777" w:rsidR="00602121" w:rsidRPr="00F41053" w:rsidRDefault="00602121" w:rsidP="00602121">
            <w:pPr>
              <w:rPr>
                <w:rFonts w:ascii="Arial" w:hAnsi="Arial" w:cs="Arial"/>
                <w:sz w:val="20"/>
                <w:szCs w:val="20"/>
              </w:rPr>
            </w:pPr>
          </w:p>
          <w:p w14:paraId="5D6DCB7B" w14:textId="77777777" w:rsidR="008A2AF5" w:rsidRPr="00F41053" w:rsidRDefault="008A2AF5" w:rsidP="00E42CA5">
            <w:pPr>
              <w:spacing w:before="120"/>
              <w:rPr>
                <w:rFonts w:ascii="Arial" w:hAnsi="Arial" w:cs="Arial"/>
                <w:sz w:val="20"/>
                <w:szCs w:val="20"/>
              </w:rPr>
            </w:pPr>
          </w:p>
          <w:p w14:paraId="58241A41" w14:textId="77777777" w:rsidR="00EC4FB7" w:rsidRPr="00F41053" w:rsidRDefault="00EC4FB7" w:rsidP="00E42CA5">
            <w:pPr>
              <w:spacing w:before="120"/>
              <w:rPr>
                <w:rFonts w:ascii="Arial" w:hAnsi="Arial" w:cs="Arial"/>
                <w:sz w:val="20"/>
                <w:szCs w:val="20"/>
              </w:rPr>
            </w:pPr>
          </w:p>
          <w:p w14:paraId="7C101104" w14:textId="77777777" w:rsidR="00EC4FB7" w:rsidRPr="00F41053" w:rsidRDefault="00EC4FB7" w:rsidP="00E42CA5">
            <w:pPr>
              <w:spacing w:before="120"/>
              <w:rPr>
                <w:rFonts w:ascii="Arial" w:hAnsi="Arial" w:cs="Arial"/>
                <w:sz w:val="20"/>
                <w:szCs w:val="20"/>
              </w:rPr>
            </w:pPr>
          </w:p>
          <w:p w14:paraId="0F69CBC1" w14:textId="77777777" w:rsidR="00602121" w:rsidRPr="00F41053" w:rsidRDefault="00602121" w:rsidP="00602121">
            <w:pPr>
              <w:rPr>
                <w:rFonts w:ascii="Arial" w:hAnsi="Arial" w:cs="Arial"/>
                <w:sz w:val="20"/>
                <w:szCs w:val="20"/>
              </w:rPr>
            </w:pPr>
          </w:p>
          <w:p w14:paraId="68BA63FB" w14:textId="77777777" w:rsidR="00602121" w:rsidRPr="00F41053" w:rsidRDefault="00602121" w:rsidP="00602121">
            <w:pPr>
              <w:rPr>
                <w:rFonts w:ascii="Arial" w:hAnsi="Arial" w:cs="Arial"/>
                <w:sz w:val="20"/>
                <w:szCs w:val="20"/>
              </w:rPr>
            </w:pPr>
          </w:p>
          <w:p w14:paraId="519A8F37" w14:textId="77777777" w:rsidR="008A2AF5" w:rsidRPr="00F41053" w:rsidRDefault="008A2AF5" w:rsidP="008A2AF5">
            <w:pPr>
              <w:rPr>
                <w:rFonts w:ascii="Arial" w:hAnsi="Arial" w:cs="Arial"/>
                <w:sz w:val="20"/>
                <w:szCs w:val="20"/>
              </w:rPr>
            </w:pPr>
          </w:p>
          <w:p w14:paraId="31751490" w14:textId="77777777" w:rsidR="008A2AF5" w:rsidRPr="00F41053" w:rsidRDefault="008A2AF5" w:rsidP="008A2AF5">
            <w:pPr>
              <w:rPr>
                <w:rFonts w:ascii="Arial" w:hAnsi="Arial" w:cs="Arial"/>
                <w:sz w:val="20"/>
                <w:szCs w:val="20"/>
              </w:rPr>
            </w:pPr>
          </w:p>
          <w:p w14:paraId="225CB71F" w14:textId="77777777" w:rsidR="008F2CC1" w:rsidRPr="00F41053" w:rsidRDefault="008F2CC1" w:rsidP="008A2AF5">
            <w:pPr>
              <w:rPr>
                <w:rFonts w:ascii="Arial" w:hAnsi="Arial" w:cs="Arial"/>
                <w:sz w:val="20"/>
                <w:szCs w:val="20"/>
              </w:rPr>
            </w:pPr>
          </w:p>
          <w:p w14:paraId="59E9E32C" w14:textId="77777777" w:rsidR="008A2AF5" w:rsidRPr="00F41053" w:rsidRDefault="008A2AF5" w:rsidP="008A2AF5">
            <w:pPr>
              <w:rPr>
                <w:rFonts w:ascii="Arial" w:hAnsi="Arial" w:cs="Arial"/>
                <w:sz w:val="20"/>
                <w:szCs w:val="20"/>
              </w:rPr>
            </w:pPr>
          </w:p>
        </w:tc>
        <w:tc>
          <w:tcPr>
            <w:tcW w:w="7513" w:type="dxa"/>
          </w:tcPr>
          <w:p w14:paraId="7CBCF0B0" w14:textId="77777777" w:rsidR="00970655" w:rsidRPr="00F41053" w:rsidRDefault="00F87DAD" w:rsidP="002E436E">
            <w:pPr>
              <w:spacing w:before="120" w:after="120"/>
              <w:rPr>
                <w:rFonts w:ascii="Arial" w:hAnsi="Arial" w:cs="Arial"/>
                <w:b/>
                <w:sz w:val="20"/>
                <w:szCs w:val="20"/>
              </w:rPr>
            </w:pPr>
            <w:r w:rsidRPr="00F41053">
              <w:rPr>
                <w:rFonts w:ascii="Arial" w:hAnsi="Arial" w:cs="Arial"/>
                <w:b/>
                <w:sz w:val="20"/>
                <w:szCs w:val="20"/>
              </w:rPr>
              <w:lastRenderedPageBreak/>
              <w:t>REVIEW BOARD MEMBERSHIP, RECRUITMENT STRATEGY AND SKILLS AUDIT</w:t>
            </w:r>
            <w:r w:rsidR="00E66DCA" w:rsidRPr="00F41053">
              <w:rPr>
                <w:rFonts w:ascii="Arial" w:hAnsi="Arial" w:cs="Arial"/>
                <w:b/>
                <w:sz w:val="20"/>
                <w:szCs w:val="20"/>
              </w:rPr>
              <w:t xml:space="preserve"> </w:t>
            </w:r>
          </w:p>
          <w:p w14:paraId="776A8ABE" w14:textId="77777777" w:rsidR="00984D4C" w:rsidRPr="00F41053" w:rsidRDefault="00E66DCA" w:rsidP="00EE7F6E">
            <w:pPr>
              <w:pStyle w:val="ListParagraph"/>
              <w:numPr>
                <w:ilvl w:val="0"/>
                <w:numId w:val="17"/>
              </w:numPr>
              <w:spacing w:before="120" w:after="120"/>
              <w:ind w:left="459" w:hanging="425"/>
              <w:rPr>
                <w:b/>
                <w:sz w:val="20"/>
                <w:szCs w:val="20"/>
              </w:rPr>
            </w:pPr>
            <w:r w:rsidRPr="00F41053">
              <w:rPr>
                <w:b/>
                <w:sz w:val="20"/>
                <w:szCs w:val="20"/>
              </w:rPr>
              <w:t xml:space="preserve">To review the </w:t>
            </w:r>
            <w:r w:rsidR="00F87DAD" w:rsidRPr="00F41053">
              <w:rPr>
                <w:b/>
                <w:sz w:val="20"/>
                <w:szCs w:val="20"/>
              </w:rPr>
              <w:t xml:space="preserve">Board and Committee Membership </w:t>
            </w:r>
          </w:p>
          <w:p w14:paraId="11A50CAC" w14:textId="77777777" w:rsidR="002C3E25" w:rsidRDefault="0012343F" w:rsidP="00EE7F6E">
            <w:pPr>
              <w:spacing w:before="120" w:after="120"/>
              <w:rPr>
                <w:rFonts w:ascii="Arial" w:hAnsi="Arial" w:cs="Arial"/>
                <w:sz w:val="20"/>
                <w:szCs w:val="20"/>
              </w:rPr>
            </w:pPr>
            <w:r>
              <w:rPr>
                <w:rFonts w:ascii="Arial" w:hAnsi="Arial" w:cs="Arial"/>
                <w:sz w:val="20"/>
                <w:szCs w:val="20"/>
              </w:rPr>
              <w:t>Members</w:t>
            </w:r>
            <w:r w:rsidR="00984D4C" w:rsidRPr="00F41053">
              <w:rPr>
                <w:rFonts w:ascii="Arial" w:hAnsi="Arial" w:cs="Arial"/>
                <w:sz w:val="20"/>
                <w:szCs w:val="20"/>
              </w:rPr>
              <w:t xml:space="preserve"> reviewed </w:t>
            </w:r>
            <w:r w:rsidR="00D81687" w:rsidRPr="00F41053">
              <w:rPr>
                <w:rFonts w:ascii="Arial" w:hAnsi="Arial" w:cs="Arial"/>
                <w:sz w:val="20"/>
                <w:szCs w:val="20"/>
              </w:rPr>
              <w:t>the</w:t>
            </w:r>
            <w:r w:rsidR="00F87DAD" w:rsidRPr="00F41053">
              <w:rPr>
                <w:rFonts w:ascii="Arial" w:hAnsi="Arial" w:cs="Arial"/>
                <w:sz w:val="20"/>
                <w:szCs w:val="20"/>
              </w:rPr>
              <w:t xml:space="preserve"> </w:t>
            </w:r>
            <w:r>
              <w:rPr>
                <w:rFonts w:ascii="Arial" w:hAnsi="Arial" w:cs="Arial"/>
                <w:sz w:val="20"/>
                <w:szCs w:val="20"/>
              </w:rPr>
              <w:t>Board &amp; Committee Membership O</w:t>
            </w:r>
            <w:r w:rsidR="00F87DAD" w:rsidRPr="00F41053">
              <w:rPr>
                <w:rFonts w:ascii="Arial" w:hAnsi="Arial" w:cs="Arial"/>
                <w:sz w:val="20"/>
                <w:szCs w:val="20"/>
              </w:rPr>
              <w:t>ver</w:t>
            </w:r>
            <w:r w:rsidR="00862F3C" w:rsidRPr="00F41053">
              <w:rPr>
                <w:rFonts w:ascii="Arial" w:hAnsi="Arial" w:cs="Arial"/>
                <w:sz w:val="20"/>
                <w:szCs w:val="20"/>
              </w:rPr>
              <w:t xml:space="preserve">view document.  </w:t>
            </w:r>
          </w:p>
          <w:p w14:paraId="4D599023" w14:textId="72E9D5B9" w:rsidR="00D81687" w:rsidRPr="00462CEE" w:rsidRDefault="00862F3C" w:rsidP="00462CEE">
            <w:pPr>
              <w:pStyle w:val="ListParagraph"/>
              <w:numPr>
                <w:ilvl w:val="0"/>
                <w:numId w:val="21"/>
              </w:numPr>
              <w:spacing w:before="120" w:after="120"/>
              <w:rPr>
                <w:sz w:val="20"/>
                <w:szCs w:val="20"/>
              </w:rPr>
            </w:pPr>
            <w:r w:rsidRPr="00462CEE">
              <w:rPr>
                <w:sz w:val="20"/>
                <w:szCs w:val="20"/>
              </w:rPr>
              <w:t>It was noted that</w:t>
            </w:r>
            <w:r w:rsidR="005C111E" w:rsidRPr="00462CEE">
              <w:rPr>
                <w:sz w:val="20"/>
                <w:szCs w:val="20"/>
              </w:rPr>
              <w:t xml:space="preserve"> </w:t>
            </w:r>
            <w:r w:rsidR="002C3E25" w:rsidRPr="00462CEE">
              <w:rPr>
                <w:sz w:val="20"/>
                <w:szCs w:val="20"/>
              </w:rPr>
              <w:t>the Search Committ</w:t>
            </w:r>
            <w:r w:rsidR="00C761F0">
              <w:rPr>
                <w:sz w:val="20"/>
                <w:szCs w:val="20"/>
              </w:rPr>
              <w:t xml:space="preserve">ee had lost one member recently, however it was </w:t>
            </w:r>
            <w:r w:rsidR="002C3E25" w:rsidRPr="00462CEE">
              <w:rPr>
                <w:sz w:val="20"/>
                <w:szCs w:val="20"/>
              </w:rPr>
              <w:t xml:space="preserve">felt that the </w:t>
            </w:r>
            <w:r w:rsidR="00C761F0">
              <w:rPr>
                <w:sz w:val="20"/>
                <w:szCs w:val="20"/>
              </w:rPr>
              <w:t>remaining</w:t>
            </w:r>
            <w:r w:rsidR="00BA759D">
              <w:rPr>
                <w:sz w:val="20"/>
                <w:szCs w:val="20"/>
              </w:rPr>
              <w:t xml:space="preserve"> committee members </w:t>
            </w:r>
            <w:r w:rsidR="009774F7">
              <w:rPr>
                <w:sz w:val="20"/>
                <w:szCs w:val="20"/>
              </w:rPr>
              <w:t>provided</w:t>
            </w:r>
            <w:r w:rsidR="002C3E25" w:rsidRPr="00462CEE">
              <w:rPr>
                <w:sz w:val="20"/>
                <w:szCs w:val="20"/>
              </w:rPr>
              <w:t xml:space="preserve"> </w:t>
            </w:r>
            <w:r w:rsidR="00422EDC" w:rsidRPr="00462CEE">
              <w:rPr>
                <w:sz w:val="20"/>
                <w:szCs w:val="20"/>
              </w:rPr>
              <w:t>sufficient</w:t>
            </w:r>
            <w:r w:rsidR="009774F7">
              <w:rPr>
                <w:sz w:val="20"/>
                <w:szCs w:val="20"/>
              </w:rPr>
              <w:t xml:space="preserve"> input</w:t>
            </w:r>
            <w:r w:rsidR="002C3E25" w:rsidRPr="00462CEE">
              <w:rPr>
                <w:sz w:val="20"/>
                <w:szCs w:val="20"/>
              </w:rPr>
              <w:t xml:space="preserve">.  </w:t>
            </w:r>
            <w:r w:rsidR="00C761F0" w:rsidRPr="00462CEE">
              <w:rPr>
                <w:sz w:val="20"/>
                <w:szCs w:val="20"/>
              </w:rPr>
              <w:t>Exec members were increasingly networking in the community</w:t>
            </w:r>
            <w:r w:rsidR="00C761F0">
              <w:rPr>
                <w:sz w:val="20"/>
                <w:szCs w:val="20"/>
              </w:rPr>
              <w:t xml:space="preserve"> which was </w:t>
            </w:r>
            <w:r w:rsidR="00596151">
              <w:rPr>
                <w:sz w:val="20"/>
                <w:szCs w:val="20"/>
              </w:rPr>
              <w:t>supporting the provision of</w:t>
            </w:r>
            <w:r w:rsidR="00C761F0">
              <w:rPr>
                <w:sz w:val="20"/>
                <w:szCs w:val="20"/>
              </w:rPr>
              <w:t xml:space="preserve"> appropriate leads for new Board members</w:t>
            </w:r>
            <w:r w:rsidR="00C761F0" w:rsidRPr="00462CEE">
              <w:rPr>
                <w:sz w:val="20"/>
                <w:szCs w:val="20"/>
              </w:rPr>
              <w:t>.  It was agreed that having a bank of potential future Board members was a positive approach.</w:t>
            </w:r>
            <w:r w:rsidR="00C761F0">
              <w:rPr>
                <w:sz w:val="20"/>
                <w:szCs w:val="20"/>
              </w:rPr>
              <w:t xml:space="preserve"> </w:t>
            </w:r>
            <w:r w:rsidR="00011B3E" w:rsidRPr="00462CEE">
              <w:rPr>
                <w:sz w:val="20"/>
                <w:szCs w:val="20"/>
              </w:rPr>
              <w:t xml:space="preserve">The Clerk would </w:t>
            </w:r>
            <w:r w:rsidR="00C761F0">
              <w:rPr>
                <w:sz w:val="20"/>
                <w:szCs w:val="20"/>
              </w:rPr>
              <w:t>update</w:t>
            </w:r>
            <w:r w:rsidR="00011B3E" w:rsidRPr="00462CEE">
              <w:rPr>
                <w:sz w:val="20"/>
                <w:szCs w:val="20"/>
              </w:rPr>
              <w:t xml:space="preserve"> the </w:t>
            </w:r>
            <w:r w:rsidR="00C761F0">
              <w:rPr>
                <w:sz w:val="20"/>
                <w:szCs w:val="20"/>
              </w:rPr>
              <w:t xml:space="preserve">Search Committee </w:t>
            </w:r>
            <w:r w:rsidR="00011B3E" w:rsidRPr="00462CEE">
              <w:rPr>
                <w:sz w:val="20"/>
                <w:szCs w:val="20"/>
              </w:rPr>
              <w:t>Terms of Reference</w:t>
            </w:r>
            <w:r w:rsidR="00C761F0">
              <w:rPr>
                <w:sz w:val="20"/>
                <w:szCs w:val="20"/>
              </w:rPr>
              <w:t>,</w:t>
            </w:r>
            <w:r w:rsidR="00011B3E" w:rsidRPr="00462CEE">
              <w:rPr>
                <w:sz w:val="20"/>
                <w:szCs w:val="20"/>
              </w:rPr>
              <w:t xml:space="preserve"> to a</w:t>
            </w:r>
            <w:r w:rsidR="00462CEE">
              <w:rPr>
                <w:sz w:val="20"/>
                <w:szCs w:val="20"/>
              </w:rPr>
              <w:t xml:space="preserve">mend the membership and quorum. </w:t>
            </w:r>
          </w:p>
          <w:p w14:paraId="7685EC61" w14:textId="51B53CAB" w:rsidR="008A2AF5" w:rsidRPr="00462CEE" w:rsidRDefault="00C761F0" w:rsidP="00462CEE">
            <w:pPr>
              <w:pStyle w:val="ListParagraph"/>
              <w:numPr>
                <w:ilvl w:val="0"/>
                <w:numId w:val="21"/>
              </w:numPr>
              <w:spacing w:before="120" w:after="120"/>
              <w:rPr>
                <w:sz w:val="20"/>
                <w:szCs w:val="20"/>
              </w:rPr>
            </w:pPr>
            <w:r>
              <w:rPr>
                <w:sz w:val="20"/>
                <w:szCs w:val="20"/>
              </w:rPr>
              <w:t>The C</w:t>
            </w:r>
            <w:r w:rsidR="00F87DAD" w:rsidRPr="00462CEE">
              <w:rPr>
                <w:sz w:val="20"/>
                <w:szCs w:val="20"/>
              </w:rPr>
              <w:t>ommitte</w:t>
            </w:r>
            <w:r w:rsidR="0051381B" w:rsidRPr="00462CEE">
              <w:rPr>
                <w:sz w:val="20"/>
                <w:szCs w:val="20"/>
              </w:rPr>
              <w:t xml:space="preserve">e noted that </w:t>
            </w:r>
            <w:r w:rsidR="00011B3E" w:rsidRPr="00462CEE">
              <w:rPr>
                <w:sz w:val="20"/>
                <w:szCs w:val="20"/>
              </w:rPr>
              <w:t>five</w:t>
            </w:r>
            <w:r w:rsidR="0051381B" w:rsidRPr="00462CEE">
              <w:rPr>
                <w:sz w:val="20"/>
                <w:szCs w:val="20"/>
              </w:rPr>
              <w:t xml:space="preserve"> Board m</w:t>
            </w:r>
            <w:r w:rsidR="00F87DAD" w:rsidRPr="00462CEE">
              <w:rPr>
                <w:sz w:val="20"/>
                <w:szCs w:val="20"/>
              </w:rPr>
              <w:t>embers</w:t>
            </w:r>
            <w:r w:rsidR="004D4BE0" w:rsidRPr="00462CEE">
              <w:rPr>
                <w:sz w:val="20"/>
                <w:szCs w:val="20"/>
              </w:rPr>
              <w:t>’</w:t>
            </w:r>
            <w:r w:rsidR="00F87DAD" w:rsidRPr="00462CEE">
              <w:rPr>
                <w:sz w:val="20"/>
                <w:szCs w:val="20"/>
              </w:rPr>
              <w:t xml:space="preserve"> Term of Office would finish </w:t>
            </w:r>
            <w:r>
              <w:rPr>
                <w:sz w:val="20"/>
                <w:szCs w:val="20"/>
              </w:rPr>
              <w:t>during</w:t>
            </w:r>
            <w:r w:rsidR="00F87DAD" w:rsidRPr="00462CEE">
              <w:rPr>
                <w:sz w:val="20"/>
                <w:szCs w:val="20"/>
              </w:rPr>
              <w:t xml:space="preserve"> 2018</w:t>
            </w:r>
            <w:r w:rsidR="00011B3E" w:rsidRPr="00462CEE">
              <w:rPr>
                <w:sz w:val="20"/>
                <w:szCs w:val="20"/>
              </w:rPr>
              <w:t xml:space="preserve">, </w:t>
            </w:r>
            <w:r>
              <w:rPr>
                <w:sz w:val="20"/>
                <w:szCs w:val="20"/>
              </w:rPr>
              <w:t>but that only</w:t>
            </w:r>
            <w:r w:rsidR="00011B3E" w:rsidRPr="00462CEE">
              <w:rPr>
                <w:sz w:val="20"/>
                <w:szCs w:val="20"/>
              </w:rPr>
              <w:t xml:space="preserve"> one would be coming to</w:t>
            </w:r>
            <w:r w:rsidR="00422EDC" w:rsidRPr="00462CEE">
              <w:rPr>
                <w:sz w:val="20"/>
                <w:szCs w:val="20"/>
              </w:rPr>
              <w:t xml:space="preserve"> the end of their second term.  O</w:t>
            </w:r>
            <w:r w:rsidR="00011B3E" w:rsidRPr="00462CEE">
              <w:rPr>
                <w:sz w:val="20"/>
                <w:szCs w:val="20"/>
              </w:rPr>
              <w:t xml:space="preserve">thers would be finishing their first term and it was hoped would </w:t>
            </w:r>
            <w:r>
              <w:rPr>
                <w:sz w:val="20"/>
                <w:szCs w:val="20"/>
              </w:rPr>
              <w:t xml:space="preserve">be </w:t>
            </w:r>
            <w:r w:rsidR="00011B3E" w:rsidRPr="00462CEE">
              <w:rPr>
                <w:sz w:val="20"/>
                <w:szCs w:val="20"/>
              </w:rPr>
              <w:t>re</w:t>
            </w:r>
            <w:r w:rsidR="00422EDC" w:rsidRPr="00462CEE">
              <w:rPr>
                <w:sz w:val="20"/>
                <w:szCs w:val="20"/>
              </w:rPr>
              <w:t>-appointed</w:t>
            </w:r>
            <w:r w:rsidR="00F87DAD" w:rsidRPr="00462CEE">
              <w:rPr>
                <w:sz w:val="20"/>
                <w:szCs w:val="20"/>
              </w:rPr>
              <w:t xml:space="preserve">. </w:t>
            </w:r>
            <w:r w:rsidR="005C111E" w:rsidRPr="00462CEE">
              <w:rPr>
                <w:sz w:val="20"/>
                <w:szCs w:val="20"/>
              </w:rPr>
              <w:t xml:space="preserve"> </w:t>
            </w:r>
          </w:p>
          <w:p w14:paraId="0F4781D7" w14:textId="3CB8DDC2" w:rsidR="00011B3E" w:rsidRPr="00462CEE" w:rsidRDefault="00011B3E" w:rsidP="00462CEE">
            <w:pPr>
              <w:pStyle w:val="ListParagraph"/>
              <w:numPr>
                <w:ilvl w:val="0"/>
                <w:numId w:val="21"/>
              </w:numPr>
              <w:spacing w:before="120" w:after="120"/>
              <w:rPr>
                <w:sz w:val="20"/>
                <w:szCs w:val="20"/>
              </w:rPr>
            </w:pPr>
            <w:r w:rsidRPr="00462CEE">
              <w:rPr>
                <w:sz w:val="20"/>
                <w:szCs w:val="20"/>
              </w:rPr>
              <w:t xml:space="preserve">It was </w:t>
            </w:r>
            <w:r w:rsidR="00C761F0">
              <w:rPr>
                <w:sz w:val="20"/>
                <w:szCs w:val="20"/>
              </w:rPr>
              <w:t>confirmed that the current Staff Board m</w:t>
            </w:r>
            <w:r w:rsidR="009774F7">
              <w:rPr>
                <w:sz w:val="20"/>
                <w:szCs w:val="20"/>
              </w:rPr>
              <w:t>ember</w:t>
            </w:r>
            <w:r w:rsidRPr="00462CEE">
              <w:rPr>
                <w:sz w:val="20"/>
                <w:szCs w:val="20"/>
              </w:rPr>
              <w:t xml:space="preserve"> Term of Office w</w:t>
            </w:r>
            <w:r w:rsidR="0069402D">
              <w:rPr>
                <w:sz w:val="20"/>
                <w:szCs w:val="20"/>
              </w:rPr>
              <w:t xml:space="preserve">ould </w:t>
            </w:r>
            <w:r w:rsidRPr="00462CEE">
              <w:rPr>
                <w:sz w:val="20"/>
                <w:szCs w:val="20"/>
              </w:rPr>
              <w:t>end in Octob</w:t>
            </w:r>
            <w:r w:rsidR="00422EDC" w:rsidRPr="00462CEE">
              <w:rPr>
                <w:sz w:val="20"/>
                <w:szCs w:val="20"/>
              </w:rPr>
              <w:t xml:space="preserve">er 2017 and </w:t>
            </w:r>
            <w:r w:rsidR="00BA759D">
              <w:rPr>
                <w:sz w:val="20"/>
                <w:szCs w:val="20"/>
              </w:rPr>
              <w:t xml:space="preserve">that </w:t>
            </w:r>
            <w:r w:rsidR="00422EDC" w:rsidRPr="00462CEE">
              <w:rPr>
                <w:sz w:val="20"/>
                <w:szCs w:val="20"/>
              </w:rPr>
              <w:t>the Clerk had recently commenced making</w:t>
            </w:r>
            <w:r w:rsidRPr="00462CEE">
              <w:rPr>
                <w:sz w:val="20"/>
                <w:szCs w:val="20"/>
              </w:rPr>
              <w:t xml:space="preserve"> arrangem</w:t>
            </w:r>
            <w:r w:rsidR="00C761F0">
              <w:rPr>
                <w:sz w:val="20"/>
                <w:szCs w:val="20"/>
              </w:rPr>
              <w:t>ents for the election of a new Staff Board m</w:t>
            </w:r>
            <w:r w:rsidRPr="00462CEE">
              <w:rPr>
                <w:sz w:val="20"/>
                <w:szCs w:val="20"/>
              </w:rPr>
              <w:t xml:space="preserve">ember.  It was agreed that the Principal would ensure that </w:t>
            </w:r>
            <w:r w:rsidR="009774F7">
              <w:rPr>
                <w:sz w:val="20"/>
                <w:szCs w:val="20"/>
              </w:rPr>
              <w:t>the</w:t>
            </w:r>
            <w:r w:rsidR="00C761F0">
              <w:rPr>
                <w:sz w:val="20"/>
                <w:szCs w:val="20"/>
              </w:rPr>
              <w:t xml:space="preserve"> new Staff Board m</w:t>
            </w:r>
            <w:r w:rsidRPr="00462CEE">
              <w:rPr>
                <w:sz w:val="20"/>
                <w:szCs w:val="20"/>
              </w:rPr>
              <w:t xml:space="preserve">ember would be supported to ensure that attendance at meetings was not </w:t>
            </w:r>
            <w:r w:rsidR="00462CEE">
              <w:rPr>
                <w:sz w:val="20"/>
                <w:szCs w:val="20"/>
              </w:rPr>
              <w:t>hindered by</w:t>
            </w:r>
            <w:r w:rsidRPr="00462CEE">
              <w:rPr>
                <w:sz w:val="20"/>
                <w:szCs w:val="20"/>
              </w:rPr>
              <w:t xml:space="preserve"> other commitments.</w:t>
            </w:r>
            <w:r w:rsidR="00C761F0">
              <w:rPr>
                <w:sz w:val="20"/>
                <w:szCs w:val="20"/>
              </w:rPr>
              <w:t xml:space="preserve"> The Clerk would update any </w:t>
            </w:r>
            <w:r w:rsidR="00C761F0">
              <w:rPr>
                <w:sz w:val="20"/>
                <w:szCs w:val="20"/>
              </w:rPr>
              <w:lastRenderedPageBreak/>
              <w:t xml:space="preserve">promotional materials to make this clear. </w:t>
            </w:r>
          </w:p>
          <w:p w14:paraId="7A16EE49" w14:textId="3FD832F6" w:rsidR="00011B3E" w:rsidRPr="00FE2044" w:rsidRDefault="00011B3E" w:rsidP="00462CEE">
            <w:pPr>
              <w:pStyle w:val="ListParagraph"/>
              <w:numPr>
                <w:ilvl w:val="0"/>
                <w:numId w:val="21"/>
              </w:numPr>
              <w:spacing w:before="120" w:after="120"/>
              <w:rPr>
                <w:sz w:val="20"/>
                <w:szCs w:val="20"/>
              </w:rPr>
            </w:pPr>
            <w:r w:rsidRPr="00FE2044">
              <w:rPr>
                <w:sz w:val="20"/>
                <w:szCs w:val="20"/>
              </w:rPr>
              <w:t>It was noted that one co-opte</w:t>
            </w:r>
            <w:r w:rsidR="00C761F0" w:rsidRPr="00FE2044">
              <w:rPr>
                <w:sz w:val="20"/>
                <w:szCs w:val="20"/>
              </w:rPr>
              <w:t>d member of the Audit Committee</w:t>
            </w:r>
            <w:r w:rsidRPr="00FE2044">
              <w:rPr>
                <w:sz w:val="20"/>
                <w:szCs w:val="20"/>
              </w:rPr>
              <w:t xml:space="preserve"> would finish in December 2017, the Chair would discuss with another Board member </w:t>
            </w:r>
            <w:r w:rsidR="009774F7" w:rsidRPr="00FE2044">
              <w:rPr>
                <w:sz w:val="20"/>
                <w:szCs w:val="20"/>
              </w:rPr>
              <w:t>the option of joining</w:t>
            </w:r>
            <w:r w:rsidRPr="00FE2044">
              <w:rPr>
                <w:sz w:val="20"/>
                <w:szCs w:val="20"/>
              </w:rPr>
              <w:t xml:space="preserve"> the Audit Committee. </w:t>
            </w:r>
          </w:p>
          <w:p w14:paraId="132A8C1B" w14:textId="6A38A56E" w:rsidR="00011B3E" w:rsidRPr="00462CEE" w:rsidRDefault="00011B3E" w:rsidP="00462CEE">
            <w:pPr>
              <w:pStyle w:val="ListParagraph"/>
              <w:numPr>
                <w:ilvl w:val="0"/>
                <w:numId w:val="21"/>
              </w:numPr>
              <w:spacing w:before="120" w:after="120"/>
              <w:rPr>
                <w:sz w:val="20"/>
                <w:szCs w:val="20"/>
              </w:rPr>
            </w:pPr>
            <w:r w:rsidRPr="00462CEE">
              <w:rPr>
                <w:sz w:val="20"/>
                <w:szCs w:val="20"/>
              </w:rPr>
              <w:t xml:space="preserve">It was noted that two </w:t>
            </w:r>
            <w:r w:rsidR="00422EDC" w:rsidRPr="00462CEE">
              <w:rPr>
                <w:sz w:val="20"/>
                <w:szCs w:val="20"/>
              </w:rPr>
              <w:t xml:space="preserve">new </w:t>
            </w:r>
            <w:r w:rsidRPr="00462CEE">
              <w:rPr>
                <w:sz w:val="20"/>
                <w:szCs w:val="20"/>
              </w:rPr>
              <w:t>Student Board Members were being recruited</w:t>
            </w:r>
            <w:r w:rsidR="00422EDC" w:rsidRPr="00462CEE">
              <w:rPr>
                <w:sz w:val="20"/>
                <w:szCs w:val="20"/>
              </w:rPr>
              <w:t xml:space="preserve"> for 2017-18</w:t>
            </w:r>
            <w:r w:rsidRPr="00462CEE">
              <w:rPr>
                <w:sz w:val="20"/>
                <w:szCs w:val="20"/>
              </w:rPr>
              <w:t xml:space="preserve">, </w:t>
            </w:r>
            <w:r w:rsidR="00422EDC" w:rsidRPr="00462CEE">
              <w:rPr>
                <w:sz w:val="20"/>
                <w:szCs w:val="20"/>
              </w:rPr>
              <w:t xml:space="preserve">and that </w:t>
            </w:r>
            <w:r w:rsidRPr="00462CEE">
              <w:rPr>
                <w:sz w:val="20"/>
                <w:szCs w:val="20"/>
              </w:rPr>
              <w:t>interview</w:t>
            </w:r>
            <w:r w:rsidR="00422EDC" w:rsidRPr="00462CEE">
              <w:rPr>
                <w:sz w:val="20"/>
                <w:szCs w:val="20"/>
              </w:rPr>
              <w:t>s would be taking</w:t>
            </w:r>
            <w:r w:rsidRPr="00462CEE">
              <w:rPr>
                <w:sz w:val="20"/>
                <w:szCs w:val="20"/>
              </w:rPr>
              <w:t xml:space="preserve"> place on 26 June 2017.</w:t>
            </w:r>
          </w:p>
          <w:p w14:paraId="0BD41D71" w14:textId="7391452F" w:rsidR="004D4BE0" w:rsidRPr="00960938" w:rsidRDefault="004D4BE0" w:rsidP="00F41053">
            <w:pPr>
              <w:spacing w:before="120" w:after="120"/>
              <w:rPr>
                <w:rFonts w:ascii="Arial" w:hAnsi="Arial" w:cs="Arial"/>
                <w:b/>
                <w:sz w:val="20"/>
                <w:szCs w:val="20"/>
              </w:rPr>
            </w:pPr>
            <w:r w:rsidRPr="00F41053">
              <w:rPr>
                <w:rFonts w:ascii="Arial" w:hAnsi="Arial" w:cs="Arial"/>
                <w:b/>
                <w:sz w:val="20"/>
                <w:szCs w:val="20"/>
              </w:rPr>
              <w:t xml:space="preserve">RESOLVED:  </w:t>
            </w:r>
          </w:p>
          <w:p w14:paraId="461BA811" w14:textId="77777777" w:rsidR="00EE7F6E" w:rsidRDefault="00F87DAD" w:rsidP="00EE7F6E">
            <w:pPr>
              <w:pStyle w:val="ListParagraph"/>
              <w:numPr>
                <w:ilvl w:val="0"/>
                <w:numId w:val="17"/>
              </w:numPr>
              <w:spacing w:before="120" w:after="120"/>
              <w:ind w:left="459" w:hanging="425"/>
              <w:rPr>
                <w:b/>
                <w:sz w:val="20"/>
                <w:szCs w:val="20"/>
              </w:rPr>
            </w:pPr>
            <w:r w:rsidRPr="00F41053">
              <w:rPr>
                <w:b/>
                <w:sz w:val="20"/>
                <w:szCs w:val="20"/>
              </w:rPr>
              <w:t xml:space="preserve">Skills and Behaviours (Chair &amp; Governor 1-1’s) </w:t>
            </w:r>
            <w:r w:rsidR="00E66DCA" w:rsidRPr="00F41053">
              <w:rPr>
                <w:b/>
                <w:sz w:val="20"/>
                <w:szCs w:val="20"/>
              </w:rPr>
              <w:t xml:space="preserve"> </w:t>
            </w:r>
          </w:p>
          <w:p w14:paraId="779B0191" w14:textId="6427CFD2" w:rsidR="005C111E" w:rsidRDefault="00462CEE" w:rsidP="005C111E">
            <w:pPr>
              <w:spacing w:before="120" w:after="120"/>
              <w:rPr>
                <w:rFonts w:ascii="Arial" w:hAnsi="Arial" w:cs="Arial"/>
                <w:sz w:val="20"/>
                <w:szCs w:val="20"/>
              </w:rPr>
            </w:pPr>
            <w:r>
              <w:rPr>
                <w:rFonts w:ascii="Arial" w:hAnsi="Arial" w:cs="Arial"/>
                <w:sz w:val="20"/>
                <w:szCs w:val="20"/>
              </w:rPr>
              <w:t xml:space="preserve">The Clerk confirmed that the </w:t>
            </w:r>
            <w:r w:rsidR="00C761F0">
              <w:rPr>
                <w:rFonts w:ascii="Arial" w:hAnsi="Arial" w:cs="Arial"/>
                <w:sz w:val="20"/>
                <w:szCs w:val="20"/>
              </w:rPr>
              <w:t xml:space="preserve">Chair would be holding </w:t>
            </w:r>
            <w:r>
              <w:rPr>
                <w:rFonts w:ascii="Arial" w:hAnsi="Arial" w:cs="Arial"/>
                <w:sz w:val="20"/>
                <w:szCs w:val="20"/>
              </w:rPr>
              <w:t>e</w:t>
            </w:r>
            <w:r w:rsidR="00011B3E">
              <w:rPr>
                <w:rFonts w:ascii="Arial" w:hAnsi="Arial" w:cs="Arial"/>
                <w:sz w:val="20"/>
                <w:szCs w:val="20"/>
              </w:rPr>
              <w:t>nd of y</w:t>
            </w:r>
            <w:r>
              <w:rPr>
                <w:rFonts w:ascii="Arial" w:hAnsi="Arial" w:cs="Arial"/>
                <w:sz w:val="20"/>
                <w:szCs w:val="20"/>
              </w:rPr>
              <w:t xml:space="preserve">ear </w:t>
            </w:r>
            <w:r w:rsidR="009774F7">
              <w:rPr>
                <w:rFonts w:ascii="Arial" w:hAnsi="Arial" w:cs="Arial"/>
                <w:sz w:val="20"/>
                <w:szCs w:val="20"/>
              </w:rPr>
              <w:t xml:space="preserve">1-1 </w:t>
            </w:r>
            <w:r>
              <w:rPr>
                <w:rFonts w:ascii="Arial" w:hAnsi="Arial" w:cs="Arial"/>
                <w:sz w:val="20"/>
                <w:szCs w:val="20"/>
              </w:rPr>
              <w:t xml:space="preserve">meetings </w:t>
            </w:r>
            <w:r w:rsidR="00C761F0">
              <w:rPr>
                <w:rFonts w:ascii="Arial" w:hAnsi="Arial" w:cs="Arial"/>
                <w:sz w:val="20"/>
                <w:szCs w:val="20"/>
              </w:rPr>
              <w:t xml:space="preserve">with all Board members, and that these </w:t>
            </w:r>
            <w:r>
              <w:rPr>
                <w:rFonts w:ascii="Arial" w:hAnsi="Arial" w:cs="Arial"/>
                <w:sz w:val="20"/>
                <w:szCs w:val="20"/>
              </w:rPr>
              <w:t xml:space="preserve">would be scheduled in </w:t>
            </w:r>
            <w:r w:rsidR="00011B3E">
              <w:rPr>
                <w:rFonts w:ascii="Arial" w:hAnsi="Arial" w:cs="Arial"/>
                <w:sz w:val="20"/>
                <w:szCs w:val="20"/>
              </w:rPr>
              <w:t xml:space="preserve">July 2017. </w:t>
            </w:r>
          </w:p>
          <w:p w14:paraId="2C7EA2FB" w14:textId="26DA9EA5" w:rsidR="005C111E" w:rsidRPr="005C111E" w:rsidRDefault="005C111E" w:rsidP="005C111E">
            <w:pPr>
              <w:spacing w:before="120" w:after="120"/>
              <w:rPr>
                <w:rFonts w:ascii="Arial" w:hAnsi="Arial" w:cs="Arial"/>
                <w:sz w:val="20"/>
                <w:szCs w:val="20"/>
              </w:rPr>
            </w:pPr>
            <w:r w:rsidRPr="00B23361">
              <w:rPr>
                <w:rFonts w:ascii="Arial" w:hAnsi="Arial" w:cs="Arial"/>
                <w:b/>
                <w:sz w:val="20"/>
                <w:szCs w:val="20"/>
              </w:rPr>
              <w:t xml:space="preserve">RESOLVED: </w:t>
            </w:r>
            <w:r>
              <w:rPr>
                <w:rFonts w:ascii="Arial" w:hAnsi="Arial" w:cs="Arial"/>
                <w:sz w:val="20"/>
                <w:szCs w:val="20"/>
              </w:rPr>
              <w:t xml:space="preserve">That the Clerk would organise the end of year reviews for </w:t>
            </w:r>
            <w:r w:rsidR="00011B3E">
              <w:rPr>
                <w:rFonts w:ascii="Arial" w:hAnsi="Arial" w:cs="Arial"/>
                <w:sz w:val="20"/>
                <w:szCs w:val="20"/>
              </w:rPr>
              <w:t>dates in July where possible.</w:t>
            </w:r>
          </w:p>
          <w:p w14:paraId="113F3168" w14:textId="77777777" w:rsidR="005C111E" w:rsidRDefault="005C111E" w:rsidP="005C111E">
            <w:pPr>
              <w:pStyle w:val="ListParagraph"/>
              <w:spacing w:before="120" w:after="120"/>
              <w:ind w:left="459"/>
              <w:rPr>
                <w:b/>
                <w:sz w:val="20"/>
                <w:szCs w:val="20"/>
              </w:rPr>
            </w:pPr>
          </w:p>
          <w:p w14:paraId="0EAECC73" w14:textId="77777777" w:rsidR="005C111E" w:rsidRPr="005C111E" w:rsidRDefault="005C111E" w:rsidP="00EE7F6E">
            <w:pPr>
              <w:pStyle w:val="ListParagraph"/>
              <w:numPr>
                <w:ilvl w:val="0"/>
                <w:numId w:val="17"/>
              </w:numPr>
              <w:spacing w:before="120" w:after="120"/>
              <w:ind w:left="459" w:hanging="425"/>
              <w:rPr>
                <w:b/>
                <w:sz w:val="20"/>
                <w:szCs w:val="20"/>
              </w:rPr>
            </w:pPr>
            <w:r w:rsidRPr="005C111E">
              <w:rPr>
                <w:b/>
                <w:sz w:val="20"/>
                <w:szCs w:val="20"/>
              </w:rPr>
              <w:t>Board Diversity</w:t>
            </w:r>
          </w:p>
          <w:p w14:paraId="05CDB50C" w14:textId="6F1F5F1D" w:rsidR="005C111E" w:rsidRPr="0069402D" w:rsidRDefault="00462CEE" w:rsidP="005C111E">
            <w:pPr>
              <w:spacing w:before="120" w:after="120"/>
              <w:rPr>
                <w:rFonts w:ascii="Arial" w:hAnsi="Arial" w:cs="Arial"/>
                <w:sz w:val="20"/>
                <w:szCs w:val="20"/>
              </w:rPr>
            </w:pPr>
            <w:r>
              <w:rPr>
                <w:rFonts w:ascii="Arial" w:hAnsi="Arial" w:cs="Arial"/>
                <w:sz w:val="20"/>
                <w:szCs w:val="20"/>
              </w:rPr>
              <w:t xml:space="preserve">It was agreed that the Committee should continue to closely review the Skills Audit to ensure that the future Board members were providing the skills needed to support the projects and partnerships that the College was </w:t>
            </w:r>
            <w:r w:rsidR="0069402D">
              <w:rPr>
                <w:rFonts w:ascii="Arial" w:hAnsi="Arial" w:cs="Arial"/>
                <w:sz w:val="20"/>
                <w:szCs w:val="20"/>
              </w:rPr>
              <w:t>involved in</w:t>
            </w:r>
            <w:r>
              <w:rPr>
                <w:rFonts w:ascii="Arial" w:hAnsi="Arial" w:cs="Arial"/>
                <w:sz w:val="20"/>
                <w:szCs w:val="20"/>
              </w:rPr>
              <w:t>.</w:t>
            </w:r>
          </w:p>
        </w:tc>
        <w:tc>
          <w:tcPr>
            <w:tcW w:w="1276" w:type="dxa"/>
          </w:tcPr>
          <w:p w14:paraId="3FA72EDA" w14:textId="77777777" w:rsidR="006579D2" w:rsidRDefault="006579D2" w:rsidP="005511D1">
            <w:pPr>
              <w:rPr>
                <w:rFonts w:ascii="Arial" w:hAnsi="Arial" w:cs="Arial"/>
                <w:sz w:val="20"/>
                <w:szCs w:val="20"/>
              </w:rPr>
            </w:pPr>
          </w:p>
          <w:p w14:paraId="0BBD4275" w14:textId="77777777" w:rsidR="00C0077D" w:rsidRDefault="00C0077D" w:rsidP="005511D1">
            <w:pPr>
              <w:rPr>
                <w:rFonts w:ascii="Arial" w:hAnsi="Arial" w:cs="Arial"/>
                <w:sz w:val="20"/>
                <w:szCs w:val="20"/>
              </w:rPr>
            </w:pPr>
          </w:p>
          <w:p w14:paraId="76AB2D23" w14:textId="77777777" w:rsidR="00C0077D" w:rsidRDefault="00C0077D" w:rsidP="005511D1">
            <w:pPr>
              <w:rPr>
                <w:rFonts w:ascii="Arial" w:hAnsi="Arial" w:cs="Arial"/>
                <w:sz w:val="20"/>
                <w:szCs w:val="20"/>
              </w:rPr>
            </w:pPr>
          </w:p>
          <w:p w14:paraId="1FEF7F1E" w14:textId="77777777" w:rsidR="00C0077D" w:rsidRDefault="00C0077D" w:rsidP="005511D1">
            <w:pPr>
              <w:rPr>
                <w:rFonts w:ascii="Arial" w:hAnsi="Arial" w:cs="Arial"/>
                <w:sz w:val="20"/>
                <w:szCs w:val="20"/>
              </w:rPr>
            </w:pPr>
          </w:p>
          <w:p w14:paraId="41EC6EDA" w14:textId="77777777" w:rsidR="00C0077D" w:rsidRDefault="00C0077D" w:rsidP="005511D1">
            <w:pPr>
              <w:rPr>
                <w:rFonts w:ascii="Arial" w:hAnsi="Arial" w:cs="Arial"/>
                <w:sz w:val="20"/>
                <w:szCs w:val="20"/>
              </w:rPr>
            </w:pPr>
          </w:p>
          <w:p w14:paraId="26656994" w14:textId="77777777" w:rsidR="00C0077D" w:rsidRDefault="00C0077D" w:rsidP="005511D1">
            <w:pPr>
              <w:rPr>
                <w:rFonts w:ascii="Arial" w:hAnsi="Arial" w:cs="Arial"/>
                <w:sz w:val="20"/>
                <w:szCs w:val="20"/>
              </w:rPr>
            </w:pPr>
          </w:p>
          <w:p w14:paraId="1B901814" w14:textId="77777777" w:rsidR="00C0077D" w:rsidRDefault="00C0077D" w:rsidP="005511D1">
            <w:pPr>
              <w:rPr>
                <w:rFonts w:ascii="Arial" w:hAnsi="Arial" w:cs="Arial"/>
                <w:sz w:val="20"/>
                <w:szCs w:val="20"/>
              </w:rPr>
            </w:pPr>
          </w:p>
          <w:p w14:paraId="745E7FA1" w14:textId="77777777" w:rsidR="00422EDC" w:rsidRDefault="00422EDC" w:rsidP="005511D1">
            <w:pPr>
              <w:rPr>
                <w:rFonts w:ascii="Arial" w:hAnsi="Arial" w:cs="Arial"/>
                <w:sz w:val="20"/>
                <w:szCs w:val="20"/>
              </w:rPr>
            </w:pPr>
          </w:p>
          <w:p w14:paraId="3FD8D2B7" w14:textId="77777777" w:rsidR="00C761F0" w:rsidRDefault="00C761F0" w:rsidP="005511D1">
            <w:pPr>
              <w:rPr>
                <w:rFonts w:ascii="Arial" w:hAnsi="Arial" w:cs="Arial"/>
                <w:sz w:val="20"/>
                <w:szCs w:val="20"/>
              </w:rPr>
            </w:pPr>
          </w:p>
          <w:p w14:paraId="7C187F75" w14:textId="77777777" w:rsidR="00C761F0" w:rsidRDefault="00C761F0" w:rsidP="005511D1">
            <w:pPr>
              <w:rPr>
                <w:rFonts w:ascii="Arial" w:hAnsi="Arial" w:cs="Arial"/>
                <w:sz w:val="20"/>
                <w:szCs w:val="20"/>
              </w:rPr>
            </w:pPr>
          </w:p>
          <w:p w14:paraId="42F555EF" w14:textId="77777777" w:rsidR="00C761F0" w:rsidRDefault="00C761F0" w:rsidP="005511D1">
            <w:pPr>
              <w:rPr>
                <w:rFonts w:ascii="Arial" w:hAnsi="Arial" w:cs="Arial"/>
                <w:sz w:val="20"/>
                <w:szCs w:val="20"/>
              </w:rPr>
            </w:pPr>
          </w:p>
          <w:p w14:paraId="56307347" w14:textId="77777777" w:rsidR="00596151" w:rsidRDefault="00596151" w:rsidP="005511D1">
            <w:pPr>
              <w:rPr>
                <w:rFonts w:ascii="Arial" w:hAnsi="Arial" w:cs="Arial"/>
                <w:sz w:val="20"/>
                <w:szCs w:val="20"/>
              </w:rPr>
            </w:pPr>
          </w:p>
          <w:p w14:paraId="0FB91757" w14:textId="77777777" w:rsidR="009774F7" w:rsidRDefault="009774F7" w:rsidP="005511D1">
            <w:pPr>
              <w:rPr>
                <w:rFonts w:ascii="Arial" w:hAnsi="Arial" w:cs="Arial"/>
                <w:sz w:val="20"/>
                <w:szCs w:val="20"/>
              </w:rPr>
            </w:pPr>
          </w:p>
          <w:p w14:paraId="68532950" w14:textId="5964DC92" w:rsidR="00422EDC" w:rsidRDefault="00422EDC" w:rsidP="005511D1">
            <w:pPr>
              <w:rPr>
                <w:rFonts w:ascii="Arial" w:hAnsi="Arial" w:cs="Arial"/>
                <w:sz w:val="20"/>
                <w:szCs w:val="20"/>
              </w:rPr>
            </w:pPr>
            <w:r>
              <w:rPr>
                <w:rFonts w:ascii="Arial" w:hAnsi="Arial" w:cs="Arial"/>
                <w:sz w:val="20"/>
                <w:szCs w:val="20"/>
              </w:rPr>
              <w:t xml:space="preserve">Clerk </w:t>
            </w:r>
          </w:p>
          <w:p w14:paraId="783DBBF3" w14:textId="77777777" w:rsidR="00C761F0" w:rsidRDefault="00C761F0" w:rsidP="005511D1">
            <w:pPr>
              <w:rPr>
                <w:rFonts w:ascii="Arial" w:hAnsi="Arial" w:cs="Arial"/>
                <w:sz w:val="20"/>
                <w:szCs w:val="20"/>
              </w:rPr>
            </w:pPr>
          </w:p>
          <w:p w14:paraId="7360574E" w14:textId="77777777" w:rsidR="00C761F0" w:rsidRDefault="00C761F0" w:rsidP="005511D1">
            <w:pPr>
              <w:rPr>
                <w:rFonts w:ascii="Arial" w:hAnsi="Arial" w:cs="Arial"/>
                <w:sz w:val="20"/>
                <w:szCs w:val="20"/>
              </w:rPr>
            </w:pPr>
          </w:p>
          <w:p w14:paraId="5202502F" w14:textId="77777777" w:rsidR="00C761F0" w:rsidRDefault="00C761F0" w:rsidP="005511D1">
            <w:pPr>
              <w:rPr>
                <w:rFonts w:ascii="Arial" w:hAnsi="Arial" w:cs="Arial"/>
                <w:sz w:val="20"/>
                <w:szCs w:val="20"/>
              </w:rPr>
            </w:pPr>
          </w:p>
          <w:p w14:paraId="3DCAF6DD" w14:textId="77777777" w:rsidR="00C761F0" w:rsidRDefault="00C761F0" w:rsidP="005511D1">
            <w:pPr>
              <w:rPr>
                <w:rFonts w:ascii="Arial" w:hAnsi="Arial" w:cs="Arial"/>
                <w:sz w:val="20"/>
                <w:szCs w:val="20"/>
              </w:rPr>
            </w:pPr>
          </w:p>
          <w:p w14:paraId="2E6D4352" w14:textId="77777777" w:rsidR="00C761F0" w:rsidRDefault="00C761F0" w:rsidP="005511D1">
            <w:pPr>
              <w:rPr>
                <w:rFonts w:ascii="Arial" w:hAnsi="Arial" w:cs="Arial"/>
                <w:sz w:val="20"/>
                <w:szCs w:val="20"/>
              </w:rPr>
            </w:pPr>
          </w:p>
          <w:p w14:paraId="30BC5BC2" w14:textId="77777777" w:rsidR="00C761F0" w:rsidRDefault="00C761F0" w:rsidP="005511D1">
            <w:pPr>
              <w:rPr>
                <w:rFonts w:ascii="Arial" w:hAnsi="Arial" w:cs="Arial"/>
                <w:sz w:val="20"/>
                <w:szCs w:val="20"/>
              </w:rPr>
            </w:pPr>
          </w:p>
          <w:p w14:paraId="4518F971" w14:textId="77777777" w:rsidR="00C761F0" w:rsidRDefault="00C761F0" w:rsidP="005511D1">
            <w:pPr>
              <w:rPr>
                <w:rFonts w:ascii="Arial" w:hAnsi="Arial" w:cs="Arial"/>
                <w:sz w:val="20"/>
                <w:szCs w:val="20"/>
              </w:rPr>
            </w:pPr>
          </w:p>
          <w:p w14:paraId="6A264754" w14:textId="77777777" w:rsidR="00C761F0" w:rsidRDefault="00C761F0" w:rsidP="005511D1">
            <w:pPr>
              <w:rPr>
                <w:rFonts w:ascii="Arial" w:hAnsi="Arial" w:cs="Arial"/>
                <w:sz w:val="20"/>
                <w:szCs w:val="20"/>
              </w:rPr>
            </w:pPr>
          </w:p>
          <w:p w14:paraId="598B5534" w14:textId="77777777" w:rsidR="00C761F0" w:rsidRDefault="00C761F0" w:rsidP="005511D1">
            <w:pPr>
              <w:rPr>
                <w:rFonts w:ascii="Arial" w:hAnsi="Arial" w:cs="Arial"/>
                <w:sz w:val="20"/>
                <w:szCs w:val="20"/>
              </w:rPr>
            </w:pPr>
          </w:p>
          <w:p w14:paraId="5150971D" w14:textId="77777777" w:rsidR="00C761F0" w:rsidRDefault="00C761F0" w:rsidP="005511D1">
            <w:pPr>
              <w:rPr>
                <w:rFonts w:ascii="Arial" w:hAnsi="Arial" w:cs="Arial"/>
                <w:sz w:val="20"/>
                <w:szCs w:val="20"/>
              </w:rPr>
            </w:pPr>
          </w:p>
          <w:p w14:paraId="1BC20A9B" w14:textId="7E1D9254" w:rsidR="00C761F0" w:rsidRDefault="00C761F0" w:rsidP="005511D1">
            <w:pPr>
              <w:rPr>
                <w:rFonts w:ascii="Arial" w:hAnsi="Arial" w:cs="Arial"/>
                <w:sz w:val="20"/>
                <w:szCs w:val="20"/>
              </w:rPr>
            </w:pPr>
            <w:r>
              <w:rPr>
                <w:rFonts w:ascii="Arial" w:hAnsi="Arial" w:cs="Arial"/>
                <w:sz w:val="20"/>
                <w:szCs w:val="20"/>
              </w:rPr>
              <w:lastRenderedPageBreak/>
              <w:t xml:space="preserve">Clerk </w:t>
            </w:r>
          </w:p>
          <w:p w14:paraId="5F50F747" w14:textId="77777777" w:rsidR="00C761F0" w:rsidRDefault="00C761F0" w:rsidP="005511D1">
            <w:pPr>
              <w:rPr>
                <w:rFonts w:ascii="Arial" w:hAnsi="Arial" w:cs="Arial"/>
                <w:sz w:val="20"/>
                <w:szCs w:val="20"/>
              </w:rPr>
            </w:pPr>
          </w:p>
          <w:p w14:paraId="588109FC" w14:textId="77777777" w:rsidR="00C761F0" w:rsidRDefault="00C761F0" w:rsidP="005511D1">
            <w:pPr>
              <w:rPr>
                <w:rFonts w:ascii="Arial" w:hAnsi="Arial" w:cs="Arial"/>
                <w:sz w:val="20"/>
                <w:szCs w:val="20"/>
              </w:rPr>
            </w:pPr>
          </w:p>
          <w:p w14:paraId="6968E17C" w14:textId="779F432F" w:rsidR="00C761F0" w:rsidRDefault="00C761F0" w:rsidP="005511D1">
            <w:pPr>
              <w:rPr>
                <w:rFonts w:ascii="Arial" w:hAnsi="Arial" w:cs="Arial"/>
                <w:sz w:val="20"/>
                <w:szCs w:val="20"/>
              </w:rPr>
            </w:pPr>
            <w:r>
              <w:rPr>
                <w:rFonts w:ascii="Arial" w:hAnsi="Arial" w:cs="Arial"/>
                <w:sz w:val="20"/>
                <w:szCs w:val="20"/>
              </w:rPr>
              <w:t xml:space="preserve">Chair </w:t>
            </w:r>
          </w:p>
          <w:p w14:paraId="44113451" w14:textId="77777777" w:rsidR="0069402D" w:rsidRDefault="0069402D" w:rsidP="005511D1">
            <w:pPr>
              <w:rPr>
                <w:rFonts w:ascii="Arial" w:hAnsi="Arial" w:cs="Arial"/>
                <w:sz w:val="20"/>
                <w:szCs w:val="20"/>
              </w:rPr>
            </w:pPr>
          </w:p>
          <w:p w14:paraId="6310E828" w14:textId="77777777" w:rsidR="0069402D" w:rsidRDefault="0069402D" w:rsidP="005511D1">
            <w:pPr>
              <w:rPr>
                <w:rFonts w:ascii="Arial" w:hAnsi="Arial" w:cs="Arial"/>
                <w:sz w:val="20"/>
                <w:szCs w:val="20"/>
              </w:rPr>
            </w:pPr>
          </w:p>
          <w:p w14:paraId="1AA7337B" w14:textId="77777777" w:rsidR="0069402D" w:rsidRDefault="0069402D" w:rsidP="005511D1">
            <w:pPr>
              <w:rPr>
                <w:rFonts w:ascii="Arial" w:hAnsi="Arial" w:cs="Arial"/>
                <w:sz w:val="20"/>
                <w:szCs w:val="20"/>
              </w:rPr>
            </w:pPr>
          </w:p>
          <w:p w14:paraId="1B6EAD35" w14:textId="77777777" w:rsidR="0069402D" w:rsidRDefault="0069402D" w:rsidP="005511D1">
            <w:pPr>
              <w:rPr>
                <w:rFonts w:ascii="Arial" w:hAnsi="Arial" w:cs="Arial"/>
                <w:sz w:val="20"/>
                <w:szCs w:val="20"/>
              </w:rPr>
            </w:pPr>
          </w:p>
          <w:p w14:paraId="7FF79494" w14:textId="77777777" w:rsidR="0069402D" w:rsidRDefault="0069402D" w:rsidP="005511D1">
            <w:pPr>
              <w:rPr>
                <w:rFonts w:ascii="Arial" w:hAnsi="Arial" w:cs="Arial"/>
                <w:sz w:val="20"/>
                <w:szCs w:val="20"/>
              </w:rPr>
            </w:pPr>
          </w:p>
          <w:p w14:paraId="580BF929" w14:textId="77777777" w:rsidR="0069402D" w:rsidRDefault="0069402D" w:rsidP="005511D1">
            <w:pPr>
              <w:rPr>
                <w:rFonts w:ascii="Arial" w:hAnsi="Arial" w:cs="Arial"/>
                <w:sz w:val="20"/>
                <w:szCs w:val="20"/>
              </w:rPr>
            </w:pPr>
          </w:p>
          <w:p w14:paraId="5E627C6C" w14:textId="77777777" w:rsidR="0069402D" w:rsidRDefault="0069402D" w:rsidP="005511D1">
            <w:pPr>
              <w:rPr>
                <w:rFonts w:ascii="Arial" w:hAnsi="Arial" w:cs="Arial"/>
                <w:sz w:val="20"/>
                <w:szCs w:val="20"/>
              </w:rPr>
            </w:pPr>
          </w:p>
          <w:p w14:paraId="034C35F9" w14:textId="77777777" w:rsidR="0069402D" w:rsidRDefault="0069402D" w:rsidP="005511D1">
            <w:pPr>
              <w:rPr>
                <w:rFonts w:ascii="Arial" w:hAnsi="Arial" w:cs="Arial"/>
                <w:sz w:val="20"/>
                <w:szCs w:val="20"/>
              </w:rPr>
            </w:pPr>
          </w:p>
          <w:p w14:paraId="271F0742" w14:textId="430FF37F" w:rsidR="00AA5B34" w:rsidRDefault="0069402D" w:rsidP="005511D1">
            <w:pPr>
              <w:rPr>
                <w:rFonts w:ascii="Arial" w:hAnsi="Arial" w:cs="Arial"/>
                <w:sz w:val="20"/>
                <w:szCs w:val="20"/>
              </w:rPr>
            </w:pPr>
            <w:r>
              <w:rPr>
                <w:rFonts w:ascii="Arial" w:hAnsi="Arial" w:cs="Arial"/>
                <w:sz w:val="20"/>
                <w:szCs w:val="20"/>
              </w:rPr>
              <w:t xml:space="preserve">Clerk </w:t>
            </w:r>
          </w:p>
          <w:p w14:paraId="6C66467E" w14:textId="77777777" w:rsidR="00AA5B34" w:rsidRDefault="00AA5B34" w:rsidP="005511D1">
            <w:pPr>
              <w:rPr>
                <w:rFonts w:ascii="Arial" w:hAnsi="Arial" w:cs="Arial"/>
                <w:sz w:val="20"/>
                <w:szCs w:val="20"/>
              </w:rPr>
            </w:pPr>
          </w:p>
          <w:p w14:paraId="48819EF3" w14:textId="77777777" w:rsidR="00AA5B34" w:rsidRDefault="005C111E" w:rsidP="005511D1">
            <w:pPr>
              <w:rPr>
                <w:rFonts w:ascii="Arial" w:hAnsi="Arial" w:cs="Arial"/>
                <w:sz w:val="20"/>
                <w:szCs w:val="20"/>
              </w:rPr>
            </w:pPr>
            <w:r>
              <w:rPr>
                <w:rFonts w:ascii="Arial" w:hAnsi="Arial" w:cs="Arial"/>
                <w:sz w:val="20"/>
                <w:szCs w:val="20"/>
              </w:rPr>
              <w:t xml:space="preserve"> </w:t>
            </w:r>
          </w:p>
          <w:p w14:paraId="2FBBB3EF" w14:textId="77777777" w:rsidR="00422EDC" w:rsidRDefault="00422EDC" w:rsidP="005511D1">
            <w:pPr>
              <w:rPr>
                <w:rFonts w:ascii="Arial" w:hAnsi="Arial" w:cs="Arial"/>
                <w:sz w:val="20"/>
                <w:szCs w:val="20"/>
              </w:rPr>
            </w:pPr>
          </w:p>
          <w:p w14:paraId="4EF2A1A1" w14:textId="77777777" w:rsidR="00422EDC" w:rsidRDefault="00422EDC" w:rsidP="005511D1">
            <w:pPr>
              <w:rPr>
                <w:rFonts w:ascii="Arial" w:hAnsi="Arial" w:cs="Arial"/>
                <w:sz w:val="20"/>
                <w:szCs w:val="20"/>
              </w:rPr>
            </w:pPr>
          </w:p>
          <w:p w14:paraId="4D2F741B" w14:textId="77777777" w:rsidR="00422EDC" w:rsidRDefault="00422EDC" w:rsidP="005511D1">
            <w:pPr>
              <w:rPr>
                <w:rFonts w:ascii="Arial" w:hAnsi="Arial" w:cs="Arial"/>
                <w:sz w:val="20"/>
                <w:szCs w:val="20"/>
              </w:rPr>
            </w:pPr>
          </w:p>
          <w:p w14:paraId="210A7888" w14:textId="77777777" w:rsidR="00422EDC" w:rsidRDefault="00422EDC" w:rsidP="005511D1">
            <w:pPr>
              <w:rPr>
                <w:rFonts w:ascii="Arial" w:hAnsi="Arial" w:cs="Arial"/>
                <w:sz w:val="20"/>
                <w:szCs w:val="20"/>
              </w:rPr>
            </w:pPr>
          </w:p>
          <w:p w14:paraId="044F9A69" w14:textId="14935969" w:rsidR="00422EDC" w:rsidRPr="00BE2198" w:rsidRDefault="00422EDC" w:rsidP="005511D1">
            <w:pPr>
              <w:rPr>
                <w:rFonts w:ascii="Arial" w:hAnsi="Arial" w:cs="Arial"/>
                <w:sz w:val="20"/>
                <w:szCs w:val="20"/>
              </w:rPr>
            </w:pPr>
            <w:r>
              <w:rPr>
                <w:rFonts w:ascii="Arial" w:hAnsi="Arial" w:cs="Arial"/>
                <w:sz w:val="20"/>
                <w:szCs w:val="20"/>
              </w:rPr>
              <w:t xml:space="preserve">Chair </w:t>
            </w:r>
          </w:p>
        </w:tc>
      </w:tr>
      <w:tr w:rsidR="006D2712" w:rsidRPr="00BE2198" w14:paraId="703DADA6" w14:textId="77777777" w:rsidTr="005C6A8B">
        <w:tc>
          <w:tcPr>
            <w:tcW w:w="851" w:type="dxa"/>
          </w:tcPr>
          <w:p w14:paraId="3C91C680" w14:textId="7D82CCED" w:rsidR="00984D4C" w:rsidRPr="00BE2198" w:rsidRDefault="005C111E" w:rsidP="005511D1">
            <w:pPr>
              <w:spacing w:before="120"/>
              <w:rPr>
                <w:rFonts w:ascii="Arial" w:hAnsi="Arial" w:cs="Arial"/>
                <w:sz w:val="20"/>
                <w:szCs w:val="20"/>
              </w:rPr>
            </w:pPr>
            <w:r>
              <w:rPr>
                <w:rFonts w:ascii="Arial" w:hAnsi="Arial" w:cs="Arial"/>
                <w:sz w:val="20"/>
                <w:szCs w:val="20"/>
              </w:rPr>
              <w:lastRenderedPageBreak/>
              <w:t>17</w:t>
            </w:r>
            <w:r w:rsidR="004754FD">
              <w:rPr>
                <w:rFonts w:ascii="Arial" w:hAnsi="Arial" w:cs="Arial"/>
                <w:sz w:val="20"/>
                <w:szCs w:val="20"/>
              </w:rPr>
              <w:t>/17</w:t>
            </w:r>
          </w:p>
        </w:tc>
        <w:tc>
          <w:tcPr>
            <w:tcW w:w="7513" w:type="dxa"/>
          </w:tcPr>
          <w:p w14:paraId="3F78EE3F" w14:textId="77777777" w:rsidR="006D2712" w:rsidRPr="00BE2198" w:rsidRDefault="00F87DAD" w:rsidP="00EE7F6E">
            <w:pPr>
              <w:spacing w:before="120"/>
              <w:rPr>
                <w:rFonts w:ascii="Arial" w:hAnsi="Arial" w:cs="Arial"/>
                <w:b/>
                <w:sz w:val="20"/>
                <w:szCs w:val="20"/>
              </w:rPr>
            </w:pPr>
            <w:r>
              <w:rPr>
                <w:rFonts w:ascii="Arial" w:hAnsi="Arial" w:cs="Arial"/>
                <w:b/>
                <w:sz w:val="20"/>
                <w:szCs w:val="20"/>
              </w:rPr>
              <w:t xml:space="preserve">SUCCESSION PLAN FOR CHAIR AND VICE-CHAIR </w:t>
            </w:r>
          </w:p>
          <w:p w14:paraId="1D58C73F" w14:textId="3B5FA8E7" w:rsidR="006D2712" w:rsidRDefault="00C85570" w:rsidP="00EE7F6E">
            <w:pPr>
              <w:spacing w:before="120"/>
              <w:rPr>
                <w:rFonts w:ascii="Arial" w:hAnsi="Arial" w:cs="Arial"/>
                <w:sz w:val="20"/>
                <w:szCs w:val="20"/>
              </w:rPr>
            </w:pPr>
            <w:r>
              <w:rPr>
                <w:rFonts w:ascii="Arial" w:hAnsi="Arial" w:cs="Arial"/>
                <w:sz w:val="20"/>
                <w:szCs w:val="20"/>
              </w:rPr>
              <w:t xml:space="preserve">It was agreed that some </w:t>
            </w:r>
            <w:r w:rsidR="00B23361">
              <w:rPr>
                <w:rFonts w:ascii="Arial" w:hAnsi="Arial" w:cs="Arial"/>
                <w:sz w:val="20"/>
                <w:szCs w:val="20"/>
              </w:rPr>
              <w:t xml:space="preserve">forward </w:t>
            </w:r>
            <w:r>
              <w:rPr>
                <w:rFonts w:ascii="Arial" w:hAnsi="Arial" w:cs="Arial"/>
                <w:sz w:val="20"/>
                <w:szCs w:val="20"/>
              </w:rPr>
              <w:t xml:space="preserve">modelling </w:t>
            </w:r>
            <w:r w:rsidR="00B23361">
              <w:rPr>
                <w:rFonts w:ascii="Arial" w:hAnsi="Arial" w:cs="Arial"/>
                <w:sz w:val="20"/>
                <w:szCs w:val="20"/>
              </w:rPr>
              <w:t>would be</w:t>
            </w:r>
            <w:r w:rsidR="00081FB9">
              <w:rPr>
                <w:rFonts w:ascii="Arial" w:hAnsi="Arial" w:cs="Arial"/>
                <w:sz w:val="20"/>
                <w:szCs w:val="20"/>
              </w:rPr>
              <w:t xml:space="preserve"> beneficial to identify</w:t>
            </w:r>
            <w:r w:rsidR="00B23361">
              <w:rPr>
                <w:rFonts w:ascii="Arial" w:hAnsi="Arial" w:cs="Arial"/>
                <w:sz w:val="20"/>
                <w:szCs w:val="20"/>
              </w:rPr>
              <w:t xml:space="preserve"> options in terms of</w:t>
            </w:r>
            <w:r w:rsidR="000B6573">
              <w:rPr>
                <w:rFonts w:ascii="Arial" w:hAnsi="Arial" w:cs="Arial"/>
                <w:sz w:val="20"/>
                <w:szCs w:val="20"/>
              </w:rPr>
              <w:t xml:space="preserve"> </w:t>
            </w:r>
            <w:r w:rsidR="00081FB9">
              <w:rPr>
                <w:rFonts w:ascii="Arial" w:hAnsi="Arial" w:cs="Arial"/>
                <w:sz w:val="20"/>
                <w:szCs w:val="20"/>
              </w:rPr>
              <w:t xml:space="preserve">possible </w:t>
            </w:r>
            <w:r w:rsidR="000B6573">
              <w:rPr>
                <w:rFonts w:ascii="Arial" w:hAnsi="Arial" w:cs="Arial"/>
                <w:sz w:val="20"/>
                <w:szCs w:val="20"/>
              </w:rPr>
              <w:t>future candidates for the</w:t>
            </w:r>
            <w:r>
              <w:rPr>
                <w:rFonts w:ascii="Arial" w:hAnsi="Arial" w:cs="Arial"/>
                <w:sz w:val="20"/>
                <w:szCs w:val="20"/>
              </w:rPr>
              <w:t xml:space="preserve"> Chair </w:t>
            </w:r>
            <w:r w:rsidR="00B23361">
              <w:rPr>
                <w:rFonts w:ascii="Arial" w:hAnsi="Arial" w:cs="Arial"/>
                <w:sz w:val="20"/>
                <w:szCs w:val="20"/>
              </w:rPr>
              <w:t xml:space="preserve">and Vice-Chair </w:t>
            </w:r>
            <w:r>
              <w:rPr>
                <w:rFonts w:ascii="Arial" w:hAnsi="Arial" w:cs="Arial"/>
                <w:sz w:val="20"/>
                <w:szCs w:val="20"/>
              </w:rPr>
              <w:t>role</w:t>
            </w:r>
            <w:r w:rsidR="00B23361">
              <w:rPr>
                <w:rFonts w:ascii="Arial" w:hAnsi="Arial" w:cs="Arial"/>
                <w:sz w:val="20"/>
                <w:szCs w:val="20"/>
              </w:rPr>
              <w:t>s</w:t>
            </w:r>
            <w:r>
              <w:rPr>
                <w:rFonts w:ascii="Arial" w:hAnsi="Arial" w:cs="Arial"/>
                <w:sz w:val="20"/>
                <w:szCs w:val="20"/>
              </w:rPr>
              <w:t xml:space="preserve">. </w:t>
            </w:r>
            <w:r w:rsidR="00462CEE">
              <w:rPr>
                <w:rFonts w:ascii="Arial" w:hAnsi="Arial" w:cs="Arial"/>
                <w:sz w:val="20"/>
                <w:szCs w:val="20"/>
              </w:rPr>
              <w:t xml:space="preserve"> </w:t>
            </w:r>
          </w:p>
          <w:p w14:paraId="5605F3D6" w14:textId="4887B308" w:rsidR="002C155C" w:rsidRDefault="002C155C" w:rsidP="00EE7F6E">
            <w:pPr>
              <w:spacing w:before="120"/>
              <w:rPr>
                <w:rFonts w:ascii="Arial" w:hAnsi="Arial" w:cs="Arial"/>
                <w:sz w:val="20"/>
                <w:szCs w:val="20"/>
              </w:rPr>
            </w:pPr>
            <w:r>
              <w:rPr>
                <w:rFonts w:ascii="Arial" w:hAnsi="Arial" w:cs="Arial"/>
                <w:sz w:val="20"/>
                <w:szCs w:val="20"/>
              </w:rPr>
              <w:t xml:space="preserve">It was agreed that timing issues could be managed, however the real issue </w:t>
            </w:r>
            <w:r w:rsidR="0069402D">
              <w:rPr>
                <w:rFonts w:ascii="Arial" w:hAnsi="Arial" w:cs="Arial"/>
                <w:sz w:val="20"/>
                <w:szCs w:val="20"/>
              </w:rPr>
              <w:t xml:space="preserve">would be </w:t>
            </w:r>
            <w:r>
              <w:rPr>
                <w:rFonts w:ascii="Arial" w:hAnsi="Arial" w:cs="Arial"/>
                <w:sz w:val="20"/>
                <w:szCs w:val="20"/>
              </w:rPr>
              <w:t xml:space="preserve">finding someone with the appropriate skills and time to </w:t>
            </w:r>
            <w:r w:rsidR="0069402D">
              <w:rPr>
                <w:rFonts w:ascii="Arial" w:hAnsi="Arial" w:cs="Arial"/>
                <w:sz w:val="20"/>
                <w:szCs w:val="20"/>
              </w:rPr>
              <w:t>undertake</w:t>
            </w:r>
            <w:r>
              <w:rPr>
                <w:rFonts w:ascii="Arial" w:hAnsi="Arial" w:cs="Arial"/>
                <w:sz w:val="20"/>
                <w:szCs w:val="20"/>
              </w:rPr>
              <w:t xml:space="preserve"> the role. The Chair agreed to discuss the role of Chair and Vice Chair with current Board members </w:t>
            </w:r>
            <w:r w:rsidR="00BA759D">
              <w:rPr>
                <w:rFonts w:ascii="Arial" w:hAnsi="Arial" w:cs="Arial"/>
                <w:sz w:val="20"/>
                <w:szCs w:val="20"/>
              </w:rPr>
              <w:t xml:space="preserve">to gauge levels of interest, </w:t>
            </w:r>
            <w:r>
              <w:rPr>
                <w:rFonts w:ascii="Arial" w:hAnsi="Arial" w:cs="Arial"/>
                <w:sz w:val="20"/>
                <w:szCs w:val="20"/>
              </w:rPr>
              <w:t xml:space="preserve">during the end of year review meetings. </w:t>
            </w:r>
          </w:p>
          <w:p w14:paraId="3210EF00" w14:textId="03D7D244" w:rsidR="0069402D" w:rsidRPr="00BE2198" w:rsidRDefault="0069402D" w:rsidP="00EE7F6E">
            <w:pPr>
              <w:spacing w:before="120"/>
              <w:rPr>
                <w:rFonts w:ascii="Arial" w:hAnsi="Arial" w:cs="Arial"/>
                <w:sz w:val="20"/>
                <w:szCs w:val="20"/>
              </w:rPr>
            </w:pPr>
            <w:r>
              <w:rPr>
                <w:rFonts w:ascii="Arial" w:hAnsi="Arial" w:cs="Arial"/>
                <w:sz w:val="20"/>
                <w:szCs w:val="20"/>
              </w:rPr>
              <w:t xml:space="preserve">The option to recruit a Chair was discussed, it was agreed that this was not the preferred approach, however it should be researched further. </w:t>
            </w:r>
          </w:p>
          <w:p w14:paraId="71E085FD" w14:textId="1664390A" w:rsidR="006D2712" w:rsidRDefault="00810780" w:rsidP="00EE7F6E">
            <w:pPr>
              <w:spacing w:before="120"/>
              <w:rPr>
                <w:rFonts w:ascii="Arial" w:hAnsi="Arial" w:cs="Arial"/>
                <w:sz w:val="20"/>
                <w:szCs w:val="20"/>
              </w:rPr>
            </w:pPr>
            <w:r w:rsidRPr="00BE2198">
              <w:rPr>
                <w:rFonts w:ascii="Arial" w:hAnsi="Arial" w:cs="Arial"/>
                <w:b/>
                <w:sz w:val="20"/>
                <w:szCs w:val="20"/>
              </w:rPr>
              <w:t xml:space="preserve">RESOLVED: </w:t>
            </w:r>
            <w:r w:rsidR="00F87DAD">
              <w:rPr>
                <w:rFonts w:ascii="Arial" w:hAnsi="Arial" w:cs="Arial"/>
                <w:sz w:val="20"/>
                <w:szCs w:val="20"/>
              </w:rPr>
              <w:t xml:space="preserve"> </w:t>
            </w:r>
            <w:r w:rsidRPr="00BE2198">
              <w:rPr>
                <w:rFonts w:ascii="Arial" w:hAnsi="Arial" w:cs="Arial"/>
                <w:sz w:val="20"/>
                <w:szCs w:val="20"/>
              </w:rPr>
              <w:t xml:space="preserve"> </w:t>
            </w:r>
            <w:r w:rsidR="002C155C">
              <w:rPr>
                <w:rFonts w:ascii="Arial" w:hAnsi="Arial" w:cs="Arial"/>
                <w:sz w:val="20"/>
                <w:szCs w:val="20"/>
              </w:rPr>
              <w:t>To</w:t>
            </w:r>
            <w:r w:rsidR="001D3B71">
              <w:rPr>
                <w:rFonts w:ascii="Arial" w:hAnsi="Arial" w:cs="Arial"/>
                <w:sz w:val="20"/>
                <w:szCs w:val="20"/>
              </w:rPr>
              <w:t xml:space="preserve"> consider future Chair and</w:t>
            </w:r>
            <w:r w:rsidR="00B70FD4">
              <w:rPr>
                <w:rFonts w:ascii="Arial" w:hAnsi="Arial" w:cs="Arial"/>
                <w:sz w:val="20"/>
                <w:szCs w:val="20"/>
              </w:rPr>
              <w:t xml:space="preserve"> Vice-Chair arrangements.  T</w:t>
            </w:r>
            <w:r w:rsidR="002C155C">
              <w:rPr>
                <w:rFonts w:ascii="Arial" w:hAnsi="Arial" w:cs="Arial"/>
                <w:sz w:val="20"/>
                <w:szCs w:val="20"/>
              </w:rPr>
              <w:t>he Chair w</w:t>
            </w:r>
            <w:r w:rsidR="00462CEE">
              <w:rPr>
                <w:rFonts w:ascii="Arial" w:hAnsi="Arial" w:cs="Arial"/>
                <w:sz w:val="20"/>
                <w:szCs w:val="20"/>
              </w:rPr>
              <w:t>ould</w:t>
            </w:r>
            <w:r w:rsidR="00B70FD4">
              <w:rPr>
                <w:rFonts w:ascii="Arial" w:hAnsi="Arial" w:cs="Arial"/>
                <w:sz w:val="20"/>
                <w:szCs w:val="20"/>
              </w:rPr>
              <w:t xml:space="preserve"> discuss with current Board members and the Clerk would</w:t>
            </w:r>
            <w:r w:rsidR="002C155C">
              <w:rPr>
                <w:rFonts w:ascii="Arial" w:hAnsi="Arial" w:cs="Arial"/>
                <w:sz w:val="20"/>
                <w:szCs w:val="20"/>
              </w:rPr>
              <w:t xml:space="preserve"> undertake research on the option to directly recruit a Chair.</w:t>
            </w:r>
          </w:p>
          <w:p w14:paraId="4D812D66" w14:textId="77777777" w:rsidR="00B23361" w:rsidRPr="00B23361" w:rsidRDefault="00B23361" w:rsidP="00B23361">
            <w:pPr>
              <w:rPr>
                <w:rFonts w:ascii="Arial" w:hAnsi="Arial" w:cs="Arial"/>
                <w:sz w:val="20"/>
                <w:szCs w:val="20"/>
              </w:rPr>
            </w:pPr>
          </w:p>
        </w:tc>
        <w:tc>
          <w:tcPr>
            <w:tcW w:w="1276" w:type="dxa"/>
          </w:tcPr>
          <w:p w14:paraId="313E8B21" w14:textId="77777777" w:rsidR="006D2712" w:rsidRDefault="006D2712" w:rsidP="005511D1">
            <w:pPr>
              <w:rPr>
                <w:rFonts w:ascii="Arial" w:hAnsi="Arial" w:cs="Arial"/>
                <w:sz w:val="20"/>
                <w:szCs w:val="20"/>
              </w:rPr>
            </w:pPr>
          </w:p>
          <w:p w14:paraId="476C2EF4" w14:textId="77777777" w:rsidR="00462CEE" w:rsidRDefault="00462CEE" w:rsidP="005511D1">
            <w:pPr>
              <w:rPr>
                <w:rFonts w:ascii="Arial" w:hAnsi="Arial" w:cs="Arial"/>
                <w:sz w:val="20"/>
                <w:szCs w:val="20"/>
              </w:rPr>
            </w:pPr>
          </w:p>
          <w:p w14:paraId="1C5228CD" w14:textId="77777777" w:rsidR="00462CEE" w:rsidRDefault="00462CEE" w:rsidP="005511D1">
            <w:pPr>
              <w:rPr>
                <w:rFonts w:ascii="Arial" w:hAnsi="Arial" w:cs="Arial"/>
                <w:sz w:val="20"/>
                <w:szCs w:val="20"/>
              </w:rPr>
            </w:pPr>
          </w:p>
          <w:p w14:paraId="16F3F201" w14:textId="77777777" w:rsidR="00462CEE" w:rsidRDefault="00462CEE" w:rsidP="005511D1">
            <w:pPr>
              <w:rPr>
                <w:rFonts w:ascii="Arial" w:hAnsi="Arial" w:cs="Arial"/>
                <w:sz w:val="20"/>
                <w:szCs w:val="20"/>
              </w:rPr>
            </w:pPr>
          </w:p>
          <w:p w14:paraId="2797C650" w14:textId="77777777" w:rsidR="00462CEE" w:rsidRDefault="00462CEE" w:rsidP="005511D1">
            <w:pPr>
              <w:rPr>
                <w:rFonts w:ascii="Arial" w:hAnsi="Arial" w:cs="Arial"/>
                <w:sz w:val="20"/>
                <w:szCs w:val="20"/>
              </w:rPr>
            </w:pPr>
          </w:p>
          <w:p w14:paraId="049FBC83" w14:textId="77777777" w:rsidR="00462CEE" w:rsidRDefault="00462CEE" w:rsidP="005511D1">
            <w:pPr>
              <w:rPr>
                <w:rFonts w:ascii="Arial" w:hAnsi="Arial" w:cs="Arial"/>
                <w:sz w:val="20"/>
                <w:szCs w:val="20"/>
              </w:rPr>
            </w:pPr>
          </w:p>
          <w:p w14:paraId="7F0FB212" w14:textId="77777777" w:rsidR="00462CEE" w:rsidRDefault="00462CEE" w:rsidP="005511D1">
            <w:pPr>
              <w:rPr>
                <w:rFonts w:ascii="Arial" w:hAnsi="Arial" w:cs="Arial"/>
                <w:sz w:val="20"/>
                <w:szCs w:val="20"/>
              </w:rPr>
            </w:pPr>
          </w:p>
          <w:p w14:paraId="13F190CF" w14:textId="77777777" w:rsidR="00B70FD4" w:rsidRDefault="00B70FD4" w:rsidP="005511D1">
            <w:pPr>
              <w:rPr>
                <w:rFonts w:ascii="Arial" w:hAnsi="Arial" w:cs="Arial"/>
                <w:sz w:val="20"/>
                <w:szCs w:val="20"/>
              </w:rPr>
            </w:pPr>
          </w:p>
          <w:p w14:paraId="354D0155" w14:textId="77777777" w:rsidR="00B70FD4" w:rsidRDefault="00B70FD4" w:rsidP="005511D1">
            <w:pPr>
              <w:rPr>
                <w:rFonts w:ascii="Arial" w:hAnsi="Arial" w:cs="Arial"/>
                <w:sz w:val="20"/>
                <w:szCs w:val="20"/>
              </w:rPr>
            </w:pPr>
          </w:p>
          <w:p w14:paraId="09AA2365" w14:textId="77777777" w:rsidR="0069402D" w:rsidRDefault="0069402D" w:rsidP="005511D1">
            <w:pPr>
              <w:rPr>
                <w:rFonts w:ascii="Arial" w:hAnsi="Arial" w:cs="Arial"/>
                <w:sz w:val="20"/>
                <w:szCs w:val="20"/>
              </w:rPr>
            </w:pPr>
          </w:p>
          <w:p w14:paraId="5F1C7F01" w14:textId="77777777" w:rsidR="0069402D" w:rsidRDefault="0069402D" w:rsidP="005511D1">
            <w:pPr>
              <w:rPr>
                <w:rFonts w:ascii="Arial" w:hAnsi="Arial" w:cs="Arial"/>
                <w:sz w:val="20"/>
                <w:szCs w:val="20"/>
              </w:rPr>
            </w:pPr>
          </w:p>
          <w:p w14:paraId="6638F331" w14:textId="77777777" w:rsidR="00B70FD4" w:rsidRDefault="00B70FD4" w:rsidP="005511D1">
            <w:pPr>
              <w:rPr>
                <w:rFonts w:ascii="Arial" w:hAnsi="Arial" w:cs="Arial"/>
                <w:sz w:val="20"/>
                <w:szCs w:val="20"/>
              </w:rPr>
            </w:pPr>
          </w:p>
          <w:p w14:paraId="6FB790DF" w14:textId="31D68C6C" w:rsidR="00B70FD4" w:rsidRPr="00BE2198" w:rsidRDefault="00B70FD4" w:rsidP="005511D1">
            <w:pPr>
              <w:rPr>
                <w:rFonts w:ascii="Arial" w:hAnsi="Arial" w:cs="Arial"/>
                <w:sz w:val="20"/>
                <w:szCs w:val="20"/>
              </w:rPr>
            </w:pPr>
            <w:r>
              <w:rPr>
                <w:rFonts w:ascii="Arial" w:hAnsi="Arial" w:cs="Arial"/>
                <w:sz w:val="20"/>
                <w:szCs w:val="20"/>
              </w:rPr>
              <w:t xml:space="preserve">Chair/Clerk </w:t>
            </w:r>
          </w:p>
        </w:tc>
      </w:tr>
      <w:tr w:rsidR="006579D2" w:rsidRPr="00BE2198" w14:paraId="67B4A28F" w14:textId="77777777" w:rsidTr="005C6A8B">
        <w:tc>
          <w:tcPr>
            <w:tcW w:w="851" w:type="dxa"/>
          </w:tcPr>
          <w:p w14:paraId="093BB637" w14:textId="3D683102" w:rsidR="006579D2" w:rsidRPr="00BE2198" w:rsidRDefault="005C111E" w:rsidP="005511D1">
            <w:pPr>
              <w:spacing w:before="120"/>
              <w:rPr>
                <w:rFonts w:ascii="Arial" w:hAnsi="Arial" w:cs="Arial"/>
                <w:sz w:val="20"/>
                <w:szCs w:val="20"/>
              </w:rPr>
            </w:pPr>
            <w:r>
              <w:rPr>
                <w:rFonts w:ascii="Arial" w:hAnsi="Arial" w:cs="Arial"/>
                <w:sz w:val="20"/>
                <w:szCs w:val="20"/>
              </w:rPr>
              <w:t>18</w:t>
            </w:r>
            <w:r w:rsidR="004754FD">
              <w:rPr>
                <w:rFonts w:ascii="Arial" w:hAnsi="Arial" w:cs="Arial"/>
                <w:sz w:val="20"/>
                <w:szCs w:val="20"/>
              </w:rPr>
              <w:t>/17</w:t>
            </w:r>
          </w:p>
        </w:tc>
        <w:tc>
          <w:tcPr>
            <w:tcW w:w="7513" w:type="dxa"/>
          </w:tcPr>
          <w:p w14:paraId="5809E7D7" w14:textId="2E59F0F1" w:rsidR="0076515B" w:rsidRDefault="005C111E" w:rsidP="002C155C">
            <w:pPr>
              <w:spacing w:before="120"/>
              <w:rPr>
                <w:rFonts w:ascii="Arial" w:hAnsi="Arial" w:cs="Arial"/>
                <w:b/>
                <w:sz w:val="20"/>
                <w:szCs w:val="20"/>
              </w:rPr>
            </w:pPr>
            <w:r>
              <w:rPr>
                <w:rFonts w:ascii="Arial" w:hAnsi="Arial" w:cs="Arial"/>
                <w:b/>
                <w:sz w:val="20"/>
                <w:szCs w:val="20"/>
              </w:rPr>
              <w:t>A</w:t>
            </w:r>
            <w:r w:rsidR="008B0E66">
              <w:rPr>
                <w:rFonts w:ascii="Arial" w:hAnsi="Arial" w:cs="Arial"/>
                <w:b/>
                <w:sz w:val="20"/>
                <w:szCs w:val="20"/>
              </w:rPr>
              <w:t>PPOINTMENT OF STUDENT BOARD MEM</w:t>
            </w:r>
            <w:r>
              <w:rPr>
                <w:rFonts w:ascii="Arial" w:hAnsi="Arial" w:cs="Arial"/>
                <w:b/>
                <w:sz w:val="20"/>
                <w:szCs w:val="20"/>
              </w:rPr>
              <w:t xml:space="preserve">BERS FOR 2017-18 </w:t>
            </w:r>
          </w:p>
          <w:p w14:paraId="1C234F98" w14:textId="41A3F55F" w:rsidR="002C155C" w:rsidRPr="002C155C" w:rsidRDefault="00462CEE" w:rsidP="002C155C">
            <w:pPr>
              <w:spacing w:before="120"/>
              <w:rPr>
                <w:rFonts w:ascii="Arial" w:hAnsi="Arial" w:cs="Arial"/>
                <w:sz w:val="20"/>
                <w:szCs w:val="20"/>
              </w:rPr>
            </w:pPr>
            <w:r>
              <w:rPr>
                <w:rFonts w:ascii="Arial" w:hAnsi="Arial" w:cs="Arial"/>
                <w:sz w:val="20"/>
                <w:szCs w:val="20"/>
              </w:rPr>
              <w:t>F</w:t>
            </w:r>
            <w:r w:rsidR="002C155C" w:rsidRPr="002C155C">
              <w:rPr>
                <w:rFonts w:ascii="Arial" w:hAnsi="Arial" w:cs="Arial"/>
                <w:sz w:val="20"/>
                <w:szCs w:val="20"/>
              </w:rPr>
              <w:t xml:space="preserve">ive students </w:t>
            </w:r>
            <w:r w:rsidR="002C155C">
              <w:rPr>
                <w:rFonts w:ascii="Arial" w:hAnsi="Arial" w:cs="Arial"/>
                <w:sz w:val="20"/>
                <w:szCs w:val="20"/>
              </w:rPr>
              <w:t>had been shortlisted for the two Student Board Member post</w:t>
            </w:r>
            <w:r>
              <w:rPr>
                <w:rFonts w:ascii="Arial" w:hAnsi="Arial" w:cs="Arial"/>
                <w:sz w:val="20"/>
                <w:szCs w:val="20"/>
              </w:rPr>
              <w:t>s for 2017-18, with interviews scheduled to take</w:t>
            </w:r>
            <w:r w:rsidR="002C155C">
              <w:rPr>
                <w:rFonts w:ascii="Arial" w:hAnsi="Arial" w:cs="Arial"/>
                <w:sz w:val="20"/>
                <w:szCs w:val="20"/>
              </w:rPr>
              <w:t xml:space="preserve"> place on Monday 26 June 2017.  The interview panel would be made up of two Search Committee members and will also be attended by the Clerk. Following the interview</w:t>
            </w:r>
            <w:r w:rsidR="00BE23F3">
              <w:rPr>
                <w:rFonts w:ascii="Arial" w:hAnsi="Arial" w:cs="Arial"/>
                <w:sz w:val="20"/>
                <w:szCs w:val="20"/>
              </w:rPr>
              <w:t>s</w:t>
            </w:r>
            <w:r w:rsidR="002C155C">
              <w:rPr>
                <w:rFonts w:ascii="Arial" w:hAnsi="Arial" w:cs="Arial"/>
                <w:sz w:val="20"/>
                <w:szCs w:val="20"/>
              </w:rPr>
              <w:t>, the panel w</w:t>
            </w:r>
            <w:r w:rsidR="00BE23F3">
              <w:rPr>
                <w:rFonts w:ascii="Arial" w:hAnsi="Arial" w:cs="Arial"/>
                <w:sz w:val="20"/>
                <w:szCs w:val="20"/>
              </w:rPr>
              <w:t>ould</w:t>
            </w:r>
            <w:r w:rsidR="002C155C">
              <w:rPr>
                <w:rFonts w:ascii="Arial" w:hAnsi="Arial" w:cs="Arial"/>
                <w:sz w:val="20"/>
                <w:szCs w:val="20"/>
              </w:rPr>
              <w:t xml:space="preserve"> appoint two new Student Board members to commence in September 2017.  A report on progress</w:t>
            </w:r>
            <w:r w:rsidR="00BE23F3">
              <w:rPr>
                <w:rFonts w:ascii="Arial" w:hAnsi="Arial" w:cs="Arial"/>
                <w:sz w:val="20"/>
                <w:szCs w:val="20"/>
              </w:rPr>
              <w:t xml:space="preserve"> would be submitted to the B</w:t>
            </w:r>
            <w:r w:rsidR="002C155C">
              <w:rPr>
                <w:rFonts w:ascii="Arial" w:hAnsi="Arial" w:cs="Arial"/>
                <w:sz w:val="20"/>
                <w:szCs w:val="20"/>
              </w:rPr>
              <w:t xml:space="preserve">oard on 6 July 2017.  </w:t>
            </w:r>
          </w:p>
          <w:p w14:paraId="0F1016DF" w14:textId="77777777" w:rsidR="000F6A94" w:rsidRPr="00BE2198" w:rsidRDefault="000F6A94" w:rsidP="002573A0">
            <w:pPr>
              <w:rPr>
                <w:rFonts w:ascii="Arial" w:hAnsi="Arial" w:cs="Arial"/>
                <w:sz w:val="20"/>
                <w:szCs w:val="20"/>
              </w:rPr>
            </w:pPr>
          </w:p>
          <w:p w14:paraId="774A34D6" w14:textId="4A0906A5" w:rsidR="000F6A94" w:rsidRPr="00BE2198" w:rsidRDefault="00B633D8" w:rsidP="00BE23F3">
            <w:pPr>
              <w:spacing w:after="120"/>
              <w:rPr>
                <w:rFonts w:ascii="Arial" w:hAnsi="Arial" w:cs="Arial"/>
                <w:sz w:val="20"/>
                <w:szCs w:val="20"/>
              </w:rPr>
            </w:pPr>
            <w:r w:rsidRPr="00BE2198">
              <w:rPr>
                <w:rFonts w:ascii="Arial" w:hAnsi="Arial" w:cs="Arial"/>
                <w:b/>
                <w:sz w:val="20"/>
                <w:szCs w:val="20"/>
              </w:rPr>
              <w:t>RESOLVED:</w:t>
            </w:r>
            <w:r w:rsidR="004B7C43" w:rsidRPr="00BE2198">
              <w:rPr>
                <w:rFonts w:ascii="Arial" w:hAnsi="Arial" w:cs="Arial"/>
                <w:b/>
                <w:sz w:val="20"/>
                <w:szCs w:val="20"/>
              </w:rPr>
              <w:t xml:space="preserve"> </w:t>
            </w:r>
            <w:r w:rsidR="001D3B71" w:rsidRPr="001D3B71">
              <w:rPr>
                <w:rFonts w:ascii="Arial" w:hAnsi="Arial" w:cs="Arial"/>
                <w:sz w:val="20"/>
                <w:szCs w:val="20"/>
              </w:rPr>
              <w:t xml:space="preserve">To </w:t>
            </w:r>
            <w:r w:rsidR="005C111E">
              <w:rPr>
                <w:rFonts w:ascii="Arial" w:hAnsi="Arial" w:cs="Arial"/>
                <w:sz w:val="20"/>
                <w:szCs w:val="20"/>
              </w:rPr>
              <w:t xml:space="preserve">note that </w:t>
            </w:r>
            <w:r w:rsidR="002C155C">
              <w:rPr>
                <w:rFonts w:ascii="Arial" w:hAnsi="Arial" w:cs="Arial"/>
                <w:sz w:val="20"/>
                <w:szCs w:val="20"/>
              </w:rPr>
              <w:t xml:space="preserve">following the interviews </w:t>
            </w:r>
            <w:r w:rsidR="00BE23F3">
              <w:rPr>
                <w:rFonts w:ascii="Arial" w:hAnsi="Arial" w:cs="Arial"/>
                <w:sz w:val="20"/>
                <w:szCs w:val="20"/>
              </w:rPr>
              <w:t>scheduled for</w:t>
            </w:r>
            <w:r w:rsidR="002C155C">
              <w:rPr>
                <w:rFonts w:ascii="Arial" w:hAnsi="Arial" w:cs="Arial"/>
                <w:sz w:val="20"/>
                <w:szCs w:val="20"/>
              </w:rPr>
              <w:t xml:space="preserve"> 26 June</w:t>
            </w:r>
            <w:r w:rsidR="00BE23F3">
              <w:rPr>
                <w:rFonts w:ascii="Arial" w:hAnsi="Arial" w:cs="Arial"/>
                <w:sz w:val="20"/>
                <w:szCs w:val="20"/>
              </w:rPr>
              <w:t xml:space="preserve"> 2017, the panel would</w:t>
            </w:r>
            <w:r w:rsidR="002C155C">
              <w:rPr>
                <w:rFonts w:ascii="Arial" w:hAnsi="Arial" w:cs="Arial"/>
                <w:sz w:val="20"/>
                <w:szCs w:val="20"/>
              </w:rPr>
              <w:t xml:space="preserve"> appoint two new Student Board Members</w:t>
            </w:r>
            <w:r w:rsidR="00D1033C">
              <w:rPr>
                <w:rFonts w:ascii="Arial" w:hAnsi="Arial" w:cs="Arial"/>
                <w:sz w:val="20"/>
                <w:szCs w:val="20"/>
              </w:rPr>
              <w:t xml:space="preserve"> for 2017-18</w:t>
            </w:r>
            <w:r w:rsidR="002C155C">
              <w:rPr>
                <w:rFonts w:ascii="Arial" w:hAnsi="Arial" w:cs="Arial"/>
                <w:sz w:val="20"/>
                <w:szCs w:val="20"/>
              </w:rPr>
              <w:t xml:space="preserve">. </w:t>
            </w:r>
          </w:p>
        </w:tc>
        <w:tc>
          <w:tcPr>
            <w:tcW w:w="1276" w:type="dxa"/>
          </w:tcPr>
          <w:p w14:paraId="74D9EF0C" w14:textId="77777777" w:rsidR="006579D2" w:rsidRPr="00BE2198" w:rsidRDefault="006579D2" w:rsidP="005511D1">
            <w:pPr>
              <w:rPr>
                <w:rFonts w:ascii="Arial" w:hAnsi="Arial" w:cs="Arial"/>
                <w:sz w:val="20"/>
                <w:szCs w:val="20"/>
              </w:rPr>
            </w:pPr>
          </w:p>
        </w:tc>
      </w:tr>
      <w:tr w:rsidR="00E66DCA" w:rsidRPr="00BE2198" w14:paraId="73C034CA" w14:textId="77777777" w:rsidTr="005C6A8B">
        <w:tc>
          <w:tcPr>
            <w:tcW w:w="851" w:type="dxa"/>
          </w:tcPr>
          <w:p w14:paraId="3EAF9946" w14:textId="0ED413ED" w:rsidR="00E66DCA" w:rsidRPr="00BE2198" w:rsidRDefault="00F87DAD" w:rsidP="005511D1">
            <w:pPr>
              <w:spacing w:before="120"/>
              <w:rPr>
                <w:rFonts w:ascii="Arial" w:hAnsi="Arial" w:cs="Arial"/>
                <w:sz w:val="20"/>
                <w:szCs w:val="20"/>
              </w:rPr>
            </w:pPr>
            <w:r>
              <w:rPr>
                <w:rFonts w:ascii="Arial" w:hAnsi="Arial" w:cs="Arial"/>
                <w:sz w:val="20"/>
                <w:szCs w:val="20"/>
              </w:rPr>
              <w:t xml:space="preserve"> </w:t>
            </w:r>
            <w:r w:rsidR="005C111E">
              <w:rPr>
                <w:rFonts w:ascii="Arial" w:hAnsi="Arial" w:cs="Arial"/>
                <w:sz w:val="20"/>
                <w:szCs w:val="20"/>
              </w:rPr>
              <w:t>1</w:t>
            </w:r>
            <w:r w:rsidR="004754FD">
              <w:rPr>
                <w:rFonts w:ascii="Arial" w:hAnsi="Arial" w:cs="Arial"/>
                <w:sz w:val="20"/>
                <w:szCs w:val="20"/>
              </w:rPr>
              <w:t>9/17</w:t>
            </w:r>
          </w:p>
        </w:tc>
        <w:tc>
          <w:tcPr>
            <w:tcW w:w="7513" w:type="dxa"/>
          </w:tcPr>
          <w:p w14:paraId="7197FA5A" w14:textId="77777777" w:rsidR="00E66DCA" w:rsidRPr="00BE2198" w:rsidRDefault="00E66DCA" w:rsidP="00E42CA5">
            <w:pPr>
              <w:spacing w:before="120" w:after="120"/>
              <w:rPr>
                <w:rFonts w:ascii="Arial" w:hAnsi="Arial" w:cs="Arial"/>
                <w:b/>
                <w:sz w:val="20"/>
                <w:szCs w:val="20"/>
              </w:rPr>
            </w:pPr>
            <w:r w:rsidRPr="00BE2198">
              <w:rPr>
                <w:rFonts w:ascii="Arial" w:hAnsi="Arial" w:cs="Arial"/>
                <w:b/>
                <w:sz w:val="20"/>
                <w:szCs w:val="20"/>
              </w:rPr>
              <w:t xml:space="preserve">ANY OTHER BUSINESS </w:t>
            </w:r>
          </w:p>
          <w:p w14:paraId="6E6C4C6C" w14:textId="368F47F5" w:rsidR="002851B4" w:rsidRPr="00DA403E" w:rsidRDefault="002C155C" w:rsidP="002851B4">
            <w:pPr>
              <w:spacing w:before="120" w:after="120"/>
              <w:rPr>
                <w:rFonts w:ascii="Arial" w:hAnsi="Arial" w:cs="Arial"/>
                <w:sz w:val="20"/>
                <w:szCs w:val="20"/>
              </w:rPr>
            </w:pPr>
            <w:r>
              <w:rPr>
                <w:rFonts w:ascii="Arial" w:hAnsi="Arial" w:cs="Arial"/>
                <w:sz w:val="20"/>
                <w:szCs w:val="20"/>
              </w:rPr>
              <w:t>No items of A</w:t>
            </w:r>
            <w:r w:rsidR="00BE23F3">
              <w:rPr>
                <w:rFonts w:ascii="Arial" w:hAnsi="Arial" w:cs="Arial"/>
                <w:sz w:val="20"/>
                <w:szCs w:val="20"/>
              </w:rPr>
              <w:t xml:space="preserve">ny </w:t>
            </w:r>
            <w:r>
              <w:rPr>
                <w:rFonts w:ascii="Arial" w:hAnsi="Arial" w:cs="Arial"/>
                <w:sz w:val="20"/>
                <w:szCs w:val="20"/>
              </w:rPr>
              <w:t>O</w:t>
            </w:r>
            <w:r w:rsidR="00BE23F3">
              <w:rPr>
                <w:rFonts w:ascii="Arial" w:hAnsi="Arial" w:cs="Arial"/>
                <w:sz w:val="20"/>
                <w:szCs w:val="20"/>
              </w:rPr>
              <w:t xml:space="preserve">ther </w:t>
            </w:r>
            <w:r>
              <w:rPr>
                <w:rFonts w:ascii="Arial" w:hAnsi="Arial" w:cs="Arial"/>
                <w:sz w:val="20"/>
                <w:szCs w:val="20"/>
              </w:rPr>
              <w:t>B</w:t>
            </w:r>
            <w:r w:rsidR="00BE23F3">
              <w:rPr>
                <w:rFonts w:ascii="Arial" w:hAnsi="Arial" w:cs="Arial"/>
                <w:sz w:val="20"/>
                <w:szCs w:val="20"/>
              </w:rPr>
              <w:t>usiness</w:t>
            </w:r>
            <w:r>
              <w:rPr>
                <w:rFonts w:ascii="Arial" w:hAnsi="Arial" w:cs="Arial"/>
                <w:sz w:val="20"/>
                <w:szCs w:val="20"/>
              </w:rPr>
              <w:t xml:space="preserve"> were noted. </w:t>
            </w:r>
          </w:p>
        </w:tc>
        <w:tc>
          <w:tcPr>
            <w:tcW w:w="1276" w:type="dxa"/>
          </w:tcPr>
          <w:p w14:paraId="4BBCC3A5" w14:textId="77777777" w:rsidR="00E66DCA" w:rsidRDefault="00E66DCA" w:rsidP="005511D1">
            <w:pPr>
              <w:rPr>
                <w:rFonts w:ascii="Arial" w:hAnsi="Arial" w:cs="Arial"/>
                <w:sz w:val="20"/>
                <w:szCs w:val="20"/>
              </w:rPr>
            </w:pPr>
          </w:p>
          <w:p w14:paraId="54628997" w14:textId="5790F54D" w:rsidR="00BE2198" w:rsidRDefault="00BE2198" w:rsidP="005511D1">
            <w:pPr>
              <w:rPr>
                <w:rFonts w:ascii="Arial" w:hAnsi="Arial" w:cs="Arial"/>
                <w:sz w:val="20"/>
                <w:szCs w:val="20"/>
              </w:rPr>
            </w:pPr>
          </w:p>
          <w:p w14:paraId="634546F6" w14:textId="77777777" w:rsidR="00BE2198" w:rsidRPr="00BE2198" w:rsidRDefault="00F87DAD" w:rsidP="005511D1">
            <w:pPr>
              <w:rPr>
                <w:rFonts w:ascii="Arial" w:hAnsi="Arial" w:cs="Arial"/>
                <w:sz w:val="20"/>
                <w:szCs w:val="20"/>
              </w:rPr>
            </w:pPr>
            <w:r>
              <w:rPr>
                <w:rFonts w:ascii="Arial" w:hAnsi="Arial" w:cs="Arial"/>
                <w:sz w:val="20"/>
                <w:szCs w:val="20"/>
              </w:rPr>
              <w:t xml:space="preserve"> </w:t>
            </w:r>
          </w:p>
        </w:tc>
      </w:tr>
      <w:tr w:rsidR="00E4393B" w:rsidRPr="00BE2198" w14:paraId="6786D2A6" w14:textId="77777777" w:rsidTr="005C6A8B">
        <w:tc>
          <w:tcPr>
            <w:tcW w:w="851" w:type="dxa"/>
          </w:tcPr>
          <w:p w14:paraId="2FB61907" w14:textId="7A0449AB" w:rsidR="00E4393B" w:rsidRPr="00BE2198" w:rsidRDefault="00F87DAD" w:rsidP="005C111E">
            <w:pPr>
              <w:spacing w:before="120"/>
              <w:rPr>
                <w:rFonts w:ascii="Arial" w:hAnsi="Arial" w:cs="Arial"/>
                <w:sz w:val="20"/>
                <w:szCs w:val="20"/>
              </w:rPr>
            </w:pPr>
            <w:r>
              <w:rPr>
                <w:rFonts w:ascii="Arial" w:hAnsi="Arial" w:cs="Arial"/>
                <w:sz w:val="20"/>
                <w:szCs w:val="20"/>
              </w:rPr>
              <w:t xml:space="preserve"> </w:t>
            </w:r>
            <w:r w:rsidR="005C111E">
              <w:rPr>
                <w:rFonts w:ascii="Arial" w:hAnsi="Arial" w:cs="Arial"/>
                <w:sz w:val="20"/>
                <w:szCs w:val="20"/>
              </w:rPr>
              <w:t>20</w:t>
            </w:r>
            <w:r w:rsidR="004754FD">
              <w:rPr>
                <w:rFonts w:ascii="Arial" w:hAnsi="Arial" w:cs="Arial"/>
                <w:sz w:val="20"/>
                <w:szCs w:val="20"/>
              </w:rPr>
              <w:t>/17</w:t>
            </w:r>
          </w:p>
        </w:tc>
        <w:tc>
          <w:tcPr>
            <w:tcW w:w="7513" w:type="dxa"/>
          </w:tcPr>
          <w:p w14:paraId="77EAEDE4" w14:textId="5D3229A1" w:rsidR="00CF451A" w:rsidRPr="00BE2198" w:rsidRDefault="00CF451A" w:rsidP="005C111E">
            <w:pPr>
              <w:spacing w:before="120" w:after="120"/>
              <w:rPr>
                <w:rFonts w:ascii="Arial" w:hAnsi="Arial" w:cs="Arial"/>
                <w:sz w:val="20"/>
                <w:szCs w:val="20"/>
              </w:rPr>
            </w:pPr>
            <w:r w:rsidRPr="00BE2198">
              <w:rPr>
                <w:rFonts w:ascii="Arial" w:hAnsi="Arial" w:cs="Arial"/>
                <w:b/>
                <w:sz w:val="20"/>
                <w:szCs w:val="20"/>
              </w:rPr>
              <w:t xml:space="preserve">DATE OF NEXT MEETING:  </w:t>
            </w:r>
            <w:r w:rsidR="005C111E">
              <w:rPr>
                <w:rFonts w:ascii="Arial" w:hAnsi="Arial" w:cs="Arial"/>
                <w:sz w:val="20"/>
                <w:szCs w:val="20"/>
              </w:rPr>
              <w:t xml:space="preserve">14 December </w:t>
            </w:r>
            <w:r w:rsidR="005D2F0E" w:rsidRPr="00BE2198">
              <w:rPr>
                <w:rFonts w:ascii="Arial" w:hAnsi="Arial" w:cs="Arial"/>
                <w:sz w:val="20"/>
                <w:szCs w:val="20"/>
              </w:rPr>
              <w:t>2017</w:t>
            </w:r>
            <w:r w:rsidR="005C111E">
              <w:rPr>
                <w:rFonts w:ascii="Arial" w:hAnsi="Arial" w:cs="Arial"/>
                <w:sz w:val="20"/>
                <w:szCs w:val="20"/>
              </w:rPr>
              <w:t xml:space="preserve">, at North Road. </w:t>
            </w:r>
            <w:r w:rsidR="001D3B71">
              <w:rPr>
                <w:rFonts w:ascii="Arial" w:hAnsi="Arial" w:cs="Arial"/>
                <w:sz w:val="20"/>
                <w:szCs w:val="20"/>
              </w:rPr>
              <w:t xml:space="preserve"> </w:t>
            </w:r>
            <w:r w:rsidR="005C111E">
              <w:rPr>
                <w:rFonts w:ascii="Arial" w:hAnsi="Arial" w:cs="Arial"/>
                <w:sz w:val="20"/>
                <w:szCs w:val="20"/>
              </w:rPr>
              <w:t xml:space="preserve"> </w:t>
            </w:r>
          </w:p>
        </w:tc>
        <w:tc>
          <w:tcPr>
            <w:tcW w:w="1276" w:type="dxa"/>
          </w:tcPr>
          <w:p w14:paraId="0AB5478E" w14:textId="77777777" w:rsidR="00E4393B" w:rsidRPr="00BE2198" w:rsidRDefault="00E4393B" w:rsidP="005511D1">
            <w:pPr>
              <w:rPr>
                <w:rFonts w:ascii="Arial" w:hAnsi="Arial" w:cs="Arial"/>
                <w:sz w:val="20"/>
                <w:szCs w:val="20"/>
              </w:rPr>
            </w:pPr>
          </w:p>
        </w:tc>
      </w:tr>
      <w:tr w:rsidR="00350F68" w:rsidRPr="00BE2198" w14:paraId="34D779C3" w14:textId="77777777" w:rsidTr="005C6A8B">
        <w:tc>
          <w:tcPr>
            <w:tcW w:w="851" w:type="dxa"/>
          </w:tcPr>
          <w:p w14:paraId="3A4C0FC2" w14:textId="250AF250" w:rsidR="00B25C7E" w:rsidRPr="00BE2198" w:rsidRDefault="00F87DAD" w:rsidP="005C111E">
            <w:pPr>
              <w:spacing w:before="120"/>
              <w:rPr>
                <w:rFonts w:ascii="Arial" w:hAnsi="Arial" w:cs="Arial"/>
                <w:sz w:val="20"/>
                <w:szCs w:val="20"/>
              </w:rPr>
            </w:pPr>
            <w:r>
              <w:rPr>
                <w:rFonts w:ascii="Arial" w:hAnsi="Arial" w:cs="Arial"/>
                <w:sz w:val="20"/>
                <w:szCs w:val="20"/>
              </w:rPr>
              <w:t xml:space="preserve"> </w:t>
            </w:r>
            <w:r w:rsidR="005C111E">
              <w:rPr>
                <w:rFonts w:ascii="Arial" w:hAnsi="Arial" w:cs="Arial"/>
                <w:sz w:val="20"/>
                <w:szCs w:val="20"/>
              </w:rPr>
              <w:t>21</w:t>
            </w:r>
            <w:r w:rsidR="004754FD">
              <w:rPr>
                <w:rFonts w:ascii="Arial" w:hAnsi="Arial" w:cs="Arial"/>
                <w:sz w:val="20"/>
                <w:szCs w:val="20"/>
              </w:rPr>
              <w:t>/17</w:t>
            </w:r>
          </w:p>
        </w:tc>
        <w:tc>
          <w:tcPr>
            <w:tcW w:w="7513" w:type="dxa"/>
          </w:tcPr>
          <w:p w14:paraId="13055D12" w14:textId="77777777" w:rsidR="00350F68" w:rsidRPr="00BE2198" w:rsidRDefault="00350F68" w:rsidP="00434C2C">
            <w:pPr>
              <w:spacing w:before="120" w:after="120"/>
              <w:rPr>
                <w:rFonts w:ascii="Arial" w:hAnsi="Arial" w:cs="Arial"/>
                <w:b/>
                <w:sz w:val="20"/>
                <w:szCs w:val="20"/>
              </w:rPr>
            </w:pPr>
            <w:r w:rsidRPr="00BE2198">
              <w:rPr>
                <w:rFonts w:ascii="Arial" w:hAnsi="Arial" w:cs="Arial"/>
                <w:b/>
                <w:sz w:val="20"/>
                <w:szCs w:val="20"/>
              </w:rPr>
              <w:t>CONFIDENTIALITY</w:t>
            </w:r>
          </w:p>
          <w:p w14:paraId="4F778F37" w14:textId="77777777" w:rsidR="00D1033C" w:rsidRDefault="00522861" w:rsidP="005D2F0E">
            <w:pPr>
              <w:spacing w:before="120" w:after="120"/>
              <w:rPr>
                <w:rFonts w:ascii="Arial" w:hAnsi="Arial" w:cs="Arial"/>
                <w:b/>
                <w:sz w:val="20"/>
                <w:szCs w:val="20"/>
              </w:rPr>
            </w:pPr>
            <w:r w:rsidRPr="00BE2198">
              <w:rPr>
                <w:rFonts w:ascii="Arial" w:hAnsi="Arial" w:cs="Arial"/>
                <w:b/>
                <w:sz w:val="20"/>
                <w:szCs w:val="20"/>
              </w:rPr>
              <w:t>PART B</w:t>
            </w:r>
          </w:p>
          <w:p w14:paraId="0299C7C1" w14:textId="38BE1F93" w:rsidR="00196146" w:rsidRPr="00596151" w:rsidRDefault="005D2F0E" w:rsidP="005D2F0E">
            <w:pPr>
              <w:spacing w:before="120" w:after="120"/>
              <w:rPr>
                <w:rFonts w:ascii="Arial" w:hAnsi="Arial" w:cs="Arial"/>
                <w:b/>
                <w:sz w:val="20"/>
                <w:szCs w:val="20"/>
              </w:rPr>
            </w:pPr>
            <w:r w:rsidRPr="00BE2198">
              <w:rPr>
                <w:rFonts w:ascii="Arial" w:hAnsi="Arial" w:cs="Arial"/>
                <w:sz w:val="20"/>
                <w:szCs w:val="20"/>
              </w:rPr>
              <w:t>There were no confidential items</w:t>
            </w:r>
            <w:r w:rsidR="00DA403E">
              <w:rPr>
                <w:rFonts w:ascii="Arial" w:hAnsi="Arial" w:cs="Arial"/>
                <w:sz w:val="20"/>
                <w:szCs w:val="20"/>
              </w:rPr>
              <w:t xml:space="preserve"> identified</w:t>
            </w:r>
            <w:r w:rsidRPr="00BE2198">
              <w:rPr>
                <w:rFonts w:ascii="Arial" w:hAnsi="Arial" w:cs="Arial"/>
                <w:sz w:val="20"/>
                <w:szCs w:val="20"/>
              </w:rPr>
              <w:t>.</w:t>
            </w:r>
          </w:p>
        </w:tc>
        <w:tc>
          <w:tcPr>
            <w:tcW w:w="1276" w:type="dxa"/>
          </w:tcPr>
          <w:p w14:paraId="6090FA19" w14:textId="77777777" w:rsidR="00350F68" w:rsidRPr="00BE2198" w:rsidRDefault="00350F68" w:rsidP="005511D1">
            <w:pPr>
              <w:rPr>
                <w:rFonts w:ascii="Arial" w:hAnsi="Arial" w:cs="Arial"/>
                <w:sz w:val="20"/>
                <w:szCs w:val="20"/>
              </w:rPr>
            </w:pPr>
          </w:p>
        </w:tc>
      </w:tr>
    </w:tbl>
    <w:p w14:paraId="4966EECD" w14:textId="77777777" w:rsidR="002E4E53" w:rsidRPr="00B633D8" w:rsidRDefault="002E4E53" w:rsidP="0069402D">
      <w:pPr>
        <w:rPr>
          <w:rFonts w:ascii="Arial" w:hAnsi="Arial" w:cs="Arial"/>
          <w:sz w:val="22"/>
          <w:szCs w:val="22"/>
        </w:rPr>
      </w:pPr>
    </w:p>
    <w:sectPr w:rsidR="002E4E53" w:rsidRPr="00B633D8" w:rsidSect="002E4E53">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F63FC" w14:textId="77777777" w:rsidR="00231CD9" w:rsidRDefault="00231CD9" w:rsidP="00231CD9">
      <w:r>
        <w:separator/>
      </w:r>
    </w:p>
  </w:endnote>
  <w:endnote w:type="continuationSeparator" w:id="0">
    <w:p w14:paraId="51B68251" w14:textId="77777777" w:rsidR="00231CD9" w:rsidRDefault="00231CD9" w:rsidP="0023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F6221" w14:textId="77777777" w:rsidR="00934129" w:rsidRDefault="00934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3583E" w14:textId="77777777" w:rsidR="00934129" w:rsidRDefault="009341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7640" w14:textId="77777777" w:rsidR="00934129" w:rsidRDefault="00934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DC671" w14:textId="77777777" w:rsidR="00231CD9" w:rsidRDefault="00231CD9" w:rsidP="00231CD9">
      <w:r>
        <w:separator/>
      </w:r>
    </w:p>
  </w:footnote>
  <w:footnote w:type="continuationSeparator" w:id="0">
    <w:p w14:paraId="7856746D" w14:textId="77777777" w:rsidR="00231CD9" w:rsidRDefault="00231CD9" w:rsidP="00231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4B49B" w14:textId="77777777" w:rsidR="00934129" w:rsidRDefault="00934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048EE" w14:textId="7E8A271A" w:rsidR="00583FB5" w:rsidRDefault="00583FB5" w:rsidP="00583FB5">
    <w:pPr>
      <w:pStyle w:val="Header"/>
      <w:jc w:val="right"/>
      <w:rPr>
        <w:rFonts w:ascii="Arial" w:hAnsi="Arial" w:cs="Arial"/>
        <w:sz w:val="20"/>
        <w:szCs w:val="20"/>
      </w:rPr>
    </w:pPr>
    <w:r w:rsidRPr="00231CD9">
      <w:rPr>
        <w:rFonts w:ascii="Arial" w:hAnsi="Arial" w:cs="Arial"/>
        <w:sz w:val="20"/>
        <w:szCs w:val="20"/>
      </w:rPr>
      <w:t>DRAFT</w:t>
    </w:r>
    <w:r w:rsidR="000346BA">
      <w:rPr>
        <w:rFonts w:ascii="Arial" w:hAnsi="Arial" w:cs="Arial"/>
        <w:sz w:val="20"/>
        <w:szCs w:val="20"/>
      </w:rPr>
      <w:tab/>
    </w:r>
    <w:r w:rsidR="000346BA">
      <w:rPr>
        <w:rFonts w:ascii="Arial" w:hAnsi="Arial" w:cs="Arial"/>
        <w:sz w:val="20"/>
        <w:szCs w:val="20"/>
      </w:rPr>
      <w:tab/>
    </w:r>
    <w:r w:rsidR="000346BA">
      <w:rPr>
        <w:rFonts w:ascii="Arial" w:hAnsi="Arial" w:cs="Arial"/>
        <w:sz w:val="20"/>
        <w:szCs w:val="20"/>
      </w:rPr>
      <w:t>11</w:t>
    </w:r>
    <w:bookmarkStart w:id="0" w:name="_GoBack"/>
    <w:bookmarkEnd w:id="0"/>
    <w:r>
      <w:rPr>
        <w:rFonts w:ascii="Arial" w:hAnsi="Arial" w:cs="Arial"/>
        <w:sz w:val="20"/>
        <w:szCs w:val="20"/>
      </w:rPr>
      <w:t>/17 S</w:t>
    </w:r>
  </w:p>
  <w:p w14:paraId="18815CA2" w14:textId="77777777" w:rsidR="00583FB5" w:rsidRPr="00231CD9" w:rsidRDefault="00583FB5" w:rsidP="00583FB5">
    <w:pPr>
      <w:pStyle w:val="Header"/>
      <w:rPr>
        <w:rFonts w:ascii="Arial" w:hAnsi="Arial" w:cs="Arial"/>
        <w:sz w:val="20"/>
        <w:szCs w:val="20"/>
      </w:rPr>
    </w:pPr>
  </w:p>
  <w:p w14:paraId="3CF30DCC" w14:textId="77777777" w:rsidR="00583FB5" w:rsidRDefault="00583F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4BECA" w14:textId="77777777" w:rsidR="00934129" w:rsidRDefault="00934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2CBB"/>
    <w:multiLevelType w:val="hybridMultilevel"/>
    <w:tmpl w:val="57C201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003381"/>
    <w:multiLevelType w:val="hybridMultilevel"/>
    <w:tmpl w:val="2418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406BA"/>
    <w:multiLevelType w:val="hybridMultilevel"/>
    <w:tmpl w:val="1A18719A"/>
    <w:lvl w:ilvl="0" w:tplc="87E858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822E0"/>
    <w:multiLevelType w:val="hybridMultilevel"/>
    <w:tmpl w:val="CAE6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C1DE5"/>
    <w:multiLevelType w:val="hybridMultilevel"/>
    <w:tmpl w:val="403E0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4566C"/>
    <w:multiLevelType w:val="hybridMultilevel"/>
    <w:tmpl w:val="44C2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A682C"/>
    <w:multiLevelType w:val="hybridMultilevel"/>
    <w:tmpl w:val="1E503C36"/>
    <w:lvl w:ilvl="0" w:tplc="B2EE03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6A3B6B"/>
    <w:multiLevelType w:val="hybridMultilevel"/>
    <w:tmpl w:val="E11C6E96"/>
    <w:lvl w:ilvl="0" w:tplc="8B06E9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65FA2"/>
    <w:multiLevelType w:val="hybridMultilevel"/>
    <w:tmpl w:val="4F34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D63C5"/>
    <w:multiLevelType w:val="hybridMultilevel"/>
    <w:tmpl w:val="A198C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17E71"/>
    <w:multiLevelType w:val="hybridMultilevel"/>
    <w:tmpl w:val="1A687484"/>
    <w:lvl w:ilvl="0" w:tplc="4CEEB7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073D1"/>
    <w:multiLevelType w:val="hybridMultilevel"/>
    <w:tmpl w:val="E4F2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90B2E"/>
    <w:multiLevelType w:val="hybridMultilevel"/>
    <w:tmpl w:val="DE4E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860A6"/>
    <w:multiLevelType w:val="hybridMultilevel"/>
    <w:tmpl w:val="05A61292"/>
    <w:lvl w:ilvl="0" w:tplc="1DC099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C074A9"/>
    <w:multiLevelType w:val="hybridMultilevel"/>
    <w:tmpl w:val="9A56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175DB"/>
    <w:multiLevelType w:val="hybridMultilevel"/>
    <w:tmpl w:val="523C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A3CD1"/>
    <w:multiLevelType w:val="hybridMultilevel"/>
    <w:tmpl w:val="50BC9A80"/>
    <w:lvl w:ilvl="0" w:tplc="6B2AC1B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2B7321"/>
    <w:multiLevelType w:val="hybridMultilevel"/>
    <w:tmpl w:val="F868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FF6B37"/>
    <w:multiLevelType w:val="hybridMultilevel"/>
    <w:tmpl w:val="BDF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4D0C62"/>
    <w:multiLevelType w:val="hybridMultilevel"/>
    <w:tmpl w:val="8E64F72A"/>
    <w:lvl w:ilvl="0" w:tplc="3C166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C50F75"/>
    <w:multiLevelType w:val="hybridMultilevel"/>
    <w:tmpl w:val="3BB29BCA"/>
    <w:lvl w:ilvl="0" w:tplc="4D402150">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0"/>
  </w:num>
  <w:num w:numId="2">
    <w:abstractNumId w:val="11"/>
  </w:num>
  <w:num w:numId="3">
    <w:abstractNumId w:val="12"/>
  </w:num>
  <w:num w:numId="4">
    <w:abstractNumId w:val="4"/>
  </w:num>
  <w:num w:numId="5">
    <w:abstractNumId w:val="6"/>
  </w:num>
  <w:num w:numId="6">
    <w:abstractNumId w:val="19"/>
  </w:num>
  <w:num w:numId="7">
    <w:abstractNumId w:val="13"/>
  </w:num>
  <w:num w:numId="8">
    <w:abstractNumId w:val="18"/>
  </w:num>
  <w:num w:numId="9">
    <w:abstractNumId w:val="14"/>
  </w:num>
  <w:num w:numId="10">
    <w:abstractNumId w:val="16"/>
  </w:num>
  <w:num w:numId="11">
    <w:abstractNumId w:val="8"/>
  </w:num>
  <w:num w:numId="12">
    <w:abstractNumId w:val="15"/>
  </w:num>
  <w:num w:numId="13">
    <w:abstractNumId w:val="1"/>
  </w:num>
  <w:num w:numId="14">
    <w:abstractNumId w:val="17"/>
  </w:num>
  <w:num w:numId="15">
    <w:abstractNumId w:val="5"/>
  </w:num>
  <w:num w:numId="16">
    <w:abstractNumId w:val="7"/>
  </w:num>
  <w:num w:numId="17">
    <w:abstractNumId w:val="10"/>
  </w:num>
  <w:num w:numId="18">
    <w:abstractNumId w:val="9"/>
  </w:num>
  <w:num w:numId="19">
    <w:abstractNumId w:val="2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05"/>
    <w:rsid w:val="00011B3E"/>
    <w:rsid w:val="00015B40"/>
    <w:rsid w:val="00020127"/>
    <w:rsid w:val="000346BA"/>
    <w:rsid w:val="000372BF"/>
    <w:rsid w:val="000727CD"/>
    <w:rsid w:val="00081FB9"/>
    <w:rsid w:val="000B6573"/>
    <w:rsid w:val="000E4927"/>
    <w:rsid w:val="000F629A"/>
    <w:rsid w:val="000F6A94"/>
    <w:rsid w:val="0010624C"/>
    <w:rsid w:val="0012343F"/>
    <w:rsid w:val="0012565F"/>
    <w:rsid w:val="00130779"/>
    <w:rsid w:val="001501C2"/>
    <w:rsid w:val="001529F5"/>
    <w:rsid w:val="00162163"/>
    <w:rsid w:val="00166E9F"/>
    <w:rsid w:val="00195973"/>
    <w:rsid w:val="00196146"/>
    <w:rsid w:val="001D3B71"/>
    <w:rsid w:val="00210BBB"/>
    <w:rsid w:val="00223D53"/>
    <w:rsid w:val="00231CD9"/>
    <w:rsid w:val="00246375"/>
    <w:rsid w:val="002573A0"/>
    <w:rsid w:val="00273718"/>
    <w:rsid w:val="002804C9"/>
    <w:rsid w:val="002851B4"/>
    <w:rsid w:val="002908BF"/>
    <w:rsid w:val="002C155C"/>
    <w:rsid w:val="002C3E25"/>
    <w:rsid w:val="002D3E54"/>
    <w:rsid w:val="002E436E"/>
    <w:rsid w:val="002E4E53"/>
    <w:rsid w:val="002F2C71"/>
    <w:rsid w:val="00330296"/>
    <w:rsid w:val="00350F68"/>
    <w:rsid w:val="003668EB"/>
    <w:rsid w:val="003821E8"/>
    <w:rsid w:val="003A1B58"/>
    <w:rsid w:val="003B6120"/>
    <w:rsid w:val="003E34B8"/>
    <w:rsid w:val="00402917"/>
    <w:rsid w:val="00403502"/>
    <w:rsid w:val="00416350"/>
    <w:rsid w:val="00422EDC"/>
    <w:rsid w:val="00425C63"/>
    <w:rsid w:val="004306DB"/>
    <w:rsid w:val="00434C2C"/>
    <w:rsid w:val="00436580"/>
    <w:rsid w:val="00437D33"/>
    <w:rsid w:val="00450EF4"/>
    <w:rsid w:val="00462CEE"/>
    <w:rsid w:val="004754FD"/>
    <w:rsid w:val="004B7564"/>
    <w:rsid w:val="004B7C43"/>
    <w:rsid w:val="004D4BE0"/>
    <w:rsid w:val="004F1420"/>
    <w:rsid w:val="0051381B"/>
    <w:rsid w:val="00513E0D"/>
    <w:rsid w:val="00522861"/>
    <w:rsid w:val="005511D1"/>
    <w:rsid w:val="00562EE5"/>
    <w:rsid w:val="00572AA4"/>
    <w:rsid w:val="00583FB5"/>
    <w:rsid w:val="00596151"/>
    <w:rsid w:val="005C111E"/>
    <w:rsid w:val="005C6944"/>
    <w:rsid w:val="005C6A8B"/>
    <w:rsid w:val="005D2F0E"/>
    <w:rsid w:val="005E32E5"/>
    <w:rsid w:val="00602121"/>
    <w:rsid w:val="006075BE"/>
    <w:rsid w:val="00622501"/>
    <w:rsid w:val="00624CAC"/>
    <w:rsid w:val="00625911"/>
    <w:rsid w:val="00632EB0"/>
    <w:rsid w:val="00634B61"/>
    <w:rsid w:val="00656ABF"/>
    <w:rsid w:val="006579D2"/>
    <w:rsid w:val="00667080"/>
    <w:rsid w:val="006760AD"/>
    <w:rsid w:val="0069402D"/>
    <w:rsid w:val="006D2712"/>
    <w:rsid w:val="00703502"/>
    <w:rsid w:val="00734C43"/>
    <w:rsid w:val="00745109"/>
    <w:rsid w:val="00747178"/>
    <w:rsid w:val="007529DA"/>
    <w:rsid w:val="0076515B"/>
    <w:rsid w:val="00766B34"/>
    <w:rsid w:val="00783835"/>
    <w:rsid w:val="007A0401"/>
    <w:rsid w:val="007B63FB"/>
    <w:rsid w:val="007C1BFB"/>
    <w:rsid w:val="0081009A"/>
    <w:rsid w:val="00810780"/>
    <w:rsid w:val="00824120"/>
    <w:rsid w:val="00831362"/>
    <w:rsid w:val="00833DA8"/>
    <w:rsid w:val="00843188"/>
    <w:rsid w:val="00856A08"/>
    <w:rsid w:val="00862F3C"/>
    <w:rsid w:val="0087320D"/>
    <w:rsid w:val="0087466D"/>
    <w:rsid w:val="00876152"/>
    <w:rsid w:val="00880458"/>
    <w:rsid w:val="00891E3C"/>
    <w:rsid w:val="008947B3"/>
    <w:rsid w:val="00895AFA"/>
    <w:rsid w:val="008A2AF5"/>
    <w:rsid w:val="008A3D9E"/>
    <w:rsid w:val="008B0E66"/>
    <w:rsid w:val="008B3921"/>
    <w:rsid w:val="008D3A4E"/>
    <w:rsid w:val="008E2927"/>
    <w:rsid w:val="008F1EEF"/>
    <w:rsid w:val="008F2CC1"/>
    <w:rsid w:val="009144DE"/>
    <w:rsid w:val="00916085"/>
    <w:rsid w:val="00934129"/>
    <w:rsid w:val="00960938"/>
    <w:rsid w:val="00962070"/>
    <w:rsid w:val="00970655"/>
    <w:rsid w:val="009755CF"/>
    <w:rsid w:val="009774F7"/>
    <w:rsid w:val="00984D4C"/>
    <w:rsid w:val="009A7F5D"/>
    <w:rsid w:val="009B2BB3"/>
    <w:rsid w:val="009C7DD1"/>
    <w:rsid w:val="009F77D7"/>
    <w:rsid w:val="00A148F5"/>
    <w:rsid w:val="00A4458E"/>
    <w:rsid w:val="00A51773"/>
    <w:rsid w:val="00A54F40"/>
    <w:rsid w:val="00A5753C"/>
    <w:rsid w:val="00A70ECC"/>
    <w:rsid w:val="00A76916"/>
    <w:rsid w:val="00A77527"/>
    <w:rsid w:val="00A77DCB"/>
    <w:rsid w:val="00A832C5"/>
    <w:rsid w:val="00AA0417"/>
    <w:rsid w:val="00AA5B34"/>
    <w:rsid w:val="00AD2A7A"/>
    <w:rsid w:val="00AE2036"/>
    <w:rsid w:val="00AE53BB"/>
    <w:rsid w:val="00B03AC5"/>
    <w:rsid w:val="00B115D9"/>
    <w:rsid w:val="00B1253D"/>
    <w:rsid w:val="00B23361"/>
    <w:rsid w:val="00B25C7E"/>
    <w:rsid w:val="00B4129F"/>
    <w:rsid w:val="00B633D8"/>
    <w:rsid w:val="00B6624B"/>
    <w:rsid w:val="00B70FD4"/>
    <w:rsid w:val="00BA3FCA"/>
    <w:rsid w:val="00BA759D"/>
    <w:rsid w:val="00BB4F53"/>
    <w:rsid w:val="00BB751A"/>
    <w:rsid w:val="00BD2FA2"/>
    <w:rsid w:val="00BE2198"/>
    <w:rsid w:val="00BE23F3"/>
    <w:rsid w:val="00C0077D"/>
    <w:rsid w:val="00C17D17"/>
    <w:rsid w:val="00C23F52"/>
    <w:rsid w:val="00C50AEE"/>
    <w:rsid w:val="00C576D4"/>
    <w:rsid w:val="00C60F27"/>
    <w:rsid w:val="00C61867"/>
    <w:rsid w:val="00C6300A"/>
    <w:rsid w:val="00C761F0"/>
    <w:rsid w:val="00C85570"/>
    <w:rsid w:val="00C96B7F"/>
    <w:rsid w:val="00CB7E0F"/>
    <w:rsid w:val="00CF451A"/>
    <w:rsid w:val="00D1033C"/>
    <w:rsid w:val="00D122AE"/>
    <w:rsid w:val="00D15A05"/>
    <w:rsid w:val="00D4029C"/>
    <w:rsid w:val="00D4720B"/>
    <w:rsid w:val="00D5290A"/>
    <w:rsid w:val="00D80C07"/>
    <w:rsid w:val="00D81687"/>
    <w:rsid w:val="00DA403E"/>
    <w:rsid w:val="00DF0C62"/>
    <w:rsid w:val="00E14710"/>
    <w:rsid w:val="00E42CA5"/>
    <w:rsid w:val="00E4393B"/>
    <w:rsid w:val="00E66DCA"/>
    <w:rsid w:val="00E7028E"/>
    <w:rsid w:val="00E70689"/>
    <w:rsid w:val="00EA5251"/>
    <w:rsid w:val="00EC0265"/>
    <w:rsid w:val="00EC4FB7"/>
    <w:rsid w:val="00EE01F7"/>
    <w:rsid w:val="00EE7F6E"/>
    <w:rsid w:val="00F02066"/>
    <w:rsid w:val="00F13567"/>
    <w:rsid w:val="00F41053"/>
    <w:rsid w:val="00F42D21"/>
    <w:rsid w:val="00F46875"/>
    <w:rsid w:val="00F47265"/>
    <w:rsid w:val="00F71AAE"/>
    <w:rsid w:val="00F87DAD"/>
    <w:rsid w:val="00FA6138"/>
    <w:rsid w:val="00FB341E"/>
    <w:rsid w:val="00FE20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71439"/>
  <w15:docId w15:val="{720ED799-B555-4390-BC7E-FE950BF6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05"/>
    <w:rPr>
      <w:rFonts w:ascii="Times New Roman" w:eastAsia="Times New Roman" w:hAnsi="Times New Roman" w:cs="Times New Roman"/>
      <w:lang w:val="en-GB"/>
    </w:rPr>
  </w:style>
  <w:style w:type="paragraph" w:styleId="Heading1">
    <w:name w:val="heading 1"/>
    <w:basedOn w:val="Normal"/>
    <w:next w:val="Normal"/>
    <w:link w:val="Heading1Char"/>
    <w:qFormat/>
    <w:rsid w:val="00D15A05"/>
    <w:pPr>
      <w:keepNext/>
      <w:widowControl w:val="0"/>
      <w:adjustRightInd w:val="0"/>
      <w:spacing w:line="360" w:lineRule="atLeast"/>
      <w:jc w:val="both"/>
      <w:textAlignment w:val="baseline"/>
      <w:outlineLvl w:val="0"/>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A05"/>
    <w:rPr>
      <w:rFonts w:ascii="Arial" w:eastAsia="Times New Roman" w:hAnsi="Arial" w:cs="Times New Roman"/>
      <w:b/>
      <w:szCs w:val="20"/>
      <w:lang w:val="en-GB" w:eastAsia="en-GB"/>
    </w:rPr>
  </w:style>
  <w:style w:type="paragraph" w:styleId="NormalWeb">
    <w:name w:val="Normal (Web)"/>
    <w:basedOn w:val="Normal"/>
    <w:semiHidden/>
    <w:rsid w:val="00D15A05"/>
    <w:pPr>
      <w:widowControl w:val="0"/>
      <w:adjustRightInd w:val="0"/>
      <w:spacing w:before="100" w:beforeAutospacing="1" w:after="100" w:afterAutospacing="1" w:line="360" w:lineRule="atLeast"/>
      <w:jc w:val="both"/>
      <w:textAlignment w:val="baseline"/>
    </w:pPr>
    <w:rPr>
      <w:lang w:eastAsia="en-GB"/>
    </w:rPr>
  </w:style>
  <w:style w:type="paragraph" w:styleId="ListParagraph">
    <w:name w:val="List Paragraph"/>
    <w:basedOn w:val="Normal"/>
    <w:uiPriority w:val="34"/>
    <w:qFormat/>
    <w:rsid w:val="00D15A05"/>
    <w:pPr>
      <w:ind w:left="720"/>
      <w:contextualSpacing/>
    </w:pPr>
    <w:rPr>
      <w:rFonts w:ascii="Arial" w:eastAsia="Calibri" w:hAnsi="Arial" w:cs="Arial"/>
      <w:sz w:val="22"/>
      <w:szCs w:val="22"/>
    </w:rPr>
  </w:style>
  <w:style w:type="paragraph" w:styleId="BalloonText">
    <w:name w:val="Balloon Text"/>
    <w:basedOn w:val="Normal"/>
    <w:link w:val="BalloonTextChar"/>
    <w:uiPriority w:val="99"/>
    <w:semiHidden/>
    <w:unhideWhenUsed/>
    <w:rsid w:val="00625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911"/>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895AFA"/>
    <w:rPr>
      <w:sz w:val="16"/>
      <w:szCs w:val="16"/>
    </w:rPr>
  </w:style>
  <w:style w:type="paragraph" w:styleId="CommentText">
    <w:name w:val="annotation text"/>
    <w:basedOn w:val="Normal"/>
    <w:link w:val="CommentTextChar"/>
    <w:uiPriority w:val="99"/>
    <w:semiHidden/>
    <w:unhideWhenUsed/>
    <w:rsid w:val="00895AFA"/>
    <w:rPr>
      <w:sz w:val="20"/>
      <w:szCs w:val="20"/>
    </w:rPr>
  </w:style>
  <w:style w:type="character" w:customStyle="1" w:styleId="CommentTextChar">
    <w:name w:val="Comment Text Char"/>
    <w:basedOn w:val="DefaultParagraphFont"/>
    <w:link w:val="CommentText"/>
    <w:uiPriority w:val="99"/>
    <w:semiHidden/>
    <w:rsid w:val="00895AF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95AFA"/>
    <w:rPr>
      <w:b/>
      <w:bCs/>
    </w:rPr>
  </w:style>
  <w:style w:type="character" w:customStyle="1" w:styleId="CommentSubjectChar">
    <w:name w:val="Comment Subject Char"/>
    <w:basedOn w:val="CommentTextChar"/>
    <w:link w:val="CommentSubject"/>
    <w:uiPriority w:val="99"/>
    <w:semiHidden/>
    <w:rsid w:val="00895AFA"/>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231CD9"/>
    <w:pPr>
      <w:tabs>
        <w:tab w:val="center" w:pos="4513"/>
        <w:tab w:val="right" w:pos="9026"/>
      </w:tabs>
    </w:pPr>
  </w:style>
  <w:style w:type="character" w:customStyle="1" w:styleId="HeaderChar">
    <w:name w:val="Header Char"/>
    <w:basedOn w:val="DefaultParagraphFont"/>
    <w:link w:val="Header"/>
    <w:uiPriority w:val="99"/>
    <w:rsid w:val="00231CD9"/>
    <w:rPr>
      <w:rFonts w:ascii="Times New Roman" w:eastAsia="Times New Roman" w:hAnsi="Times New Roman" w:cs="Times New Roman"/>
      <w:lang w:val="en-GB"/>
    </w:rPr>
  </w:style>
  <w:style w:type="paragraph" w:styleId="Footer">
    <w:name w:val="footer"/>
    <w:basedOn w:val="Normal"/>
    <w:link w:val="FooterChar"/>
    <w:uiPriority w:val="99"/>
    <w:unhideWhenUsed/>
    <w:rsid w:val="00231CD9"/>
    <w:pPr>
      <w:tabs>
        <w:tab w:val="center" w:pos="4513"/>
        <w:tab w:val="right" w:pos="9026"/>
      </w:tabs>
    </w:pPr>
  </w:style>
  <w:style w:type="character" w:customStyle="1" w:styleId="FooterChar">
    <w:name w:val="Footer Char"/>
    <w:basedOn w:val="DefaultParagraphFont"/>
    <w:link w:val="Footer"/>
    <w:uiPriority w:val="99"/>
    <w:rsid w:val="00231CD9"/>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F653-EAA1-4E15-8D08-5E80B9E4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Bournemouth &amp; Poole College</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postings</dc:creator>
  <cp:lastModifiedBy>Marianne Barnard</cp:lastModifiedBy>
  <cp:revision>64</cp:revision>
  <cp:lastPrinted>2017-06-13T11:12:00Z</cp:lastPrinted>
  <dcterms:created xsi:type="dcterms:W3CDTF">2016-09-13T08:50:00Z</dcterms:created>
  <dcterms:modified xsi:type="dcterms:W3CDTF">2017-10-05T08:22:00Z</dcterms:modified>
</cp:coreProperties>
</file>