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81" w:rsidRPr="00B930CF" w:rsidRDefault="004E653A">
      <w:pPr>
        <w:rPr>
          <w:rFonts w:ascii="Arial" w:hAnsi="Arial" w:cs="Arial"/>
          <w:b/>
        </w:rPr>
      </w:pPr>
      <w:r w:rsidRPr="00B930CF">
        <w:rPr>
          <w:rFonts w:ascii="Arial" w:hAnsi="Arial" w:cs="Arial"/>
          <w:b/>
          <w:noProof/>
        </w:rPr>
        <mc:AlternateContent>
          <mc:Choice Requires="wps">
            <w:drawing>
              <wp:anchor distT="0" distB="0" distL="114300" distR="114300" simplePos="0" relativeHeight="251657728" behindDoc="0" locked="0" layoutInCell="1" allowOverlap="1" wp14:anchorId="0DBD3195" wp14:editId="2E23D402">
                <wp:simplePos x="0" y="0"/>
                <wp:positionH relativeFrom="column">
                  <wp:posOffset>5486400</wp:posOffset>
                </wp:positionH>
                <wp:positionV relativeFrom="paragraph">
                  <wp:posOffset>-344805</wp:posOffset>
                </wp:positionV>
                <wp:extent cx="363220" cy="319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7F1" w:rsidRDefault="00C007F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D3195" id="_x0000_t202" coordsize="21600,21600" o:spt="202" path="m,l,21600r21600,l21600,xe">
                <v:stroke joinstyle="miter"/>
                <v:path gradientshapeok="t" o:connecttype="rect"/>
              </v:shapetype>
              <v:shape id="Text Box 4" o:spid="_x0000_s1026" type="#_x0000_t202" style="position:absolute;left:0;text-align:left;margin-left:6in;margin-top:-27.15pt;width:28.6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kgg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" stroked="f">
                <v:textbox>
                  <w:txbxContent>
                    <w:p w:rsidR="00C007F1" w:rsidRDefault="00C007F1">
                      <w:pPr>
                        <w:rPr>
                          <w:szCs w:val="28"/>
                        </w:rPr>
                      </w:pPr>
                    </w:p>
                  </w:txbxContent>
                </v:textbox>
              </v:shape>
            </w:pict>
          </mc:Fallback>
        </mc:AlternateContent>
      </w:r>
      <w:r w:rsidR="00CA7981" w:rsidRPr="00B930CF">
        <w:rPr>
          <w:rFonts w:ascii="Arial" w:hAnsi="Arial" w:cs="Arial"/>
          <w:b/>
        </w:rPr>
        <w:t xml:space="preserve"> </w:t>
      </w:r>
    </w:p>
    <w:p w:rsidR="00CA7981" w:rsidRPr="00B930CF" w:rsidRDefault="009A6ECA">
      <w:pPr>
        <w:pStyle w:val="Heading1"/>
        <w:spacing w:line="240" w:lineRule="auto"/>
        <w:rPr>
          <w:rFonts w:cs="Arial"/>
          <w:sz w:val="20"/>
        </w:rPr>
      </w:pPr>
      <w:r w:rsidRPr="00B930CF">
        <w:rPr>
          <w:rFonts w:cs="Arial"/>
          <w:sz w:val="20"/>
        </w:rPr>
        <w:t>THE BOURNEMOUTH AND POOLE COLLEGE</w:t>
      </w:r>
    </w:p>
    <w:p w:rsidR="00CA7981" w:rsidRPr="00B930CF" w:rsidRDefault="00CA7981">
      <w:pPr>
        <w:spacing w:line="240" w:lineRule="auto"/>
        <w:rPr>
          <w:rFonts w:ascii="Arial" w:hAnsi="Arial" w:cs="Arial"/>
          <w:b/>
        </w:rPr>
      </w:pPr>
    </w:p>
    <w:p w:rsidR="00CA7981" w:rsidRPr="00B930CF" w:rsidRDefault="001E4C05">
      <w:pPr>
        <w:spacing w:line="240" w:lineRule="auto"/>
        <w:rPr>
          <w:rFonts w:ascii="Arial" w:hAnsi="Arial" w:cs="Arial"/>
          <w:b/>
        </w:rPr>
      </w:pPr>
      <w:r w:rsidRPr="00B930CF">
        <w:rPr>
          <w:rFonts w:ascii="Arial" w:hAnsi="Arial" w:cs="Arial"/>
          <w:b/>
        </w:rPr>
        <w:t xml:space="preserve">PART A - </w:t>
      </w:r>
      <w:r w:rsidR="001434C1" w:rsidRPr="00B930CF">
        <w:rPr>
          <w:rFonts w:ascii="Arial" w:hAnsi="Arial" w:cs="Arial"/>
          <w:b/>
        </w:rPr>
        <w:t xml:space="preserve">MINUTES OF THE </w:t>
      </w:r>
      <w:r w:rsidR="00CA7981" w:rsidRPr="00B930CF">
        <w:rPr>
          <w:rFonts w:ascii="Arial" w:hAnsi="Arial" w:cs="Arial"/>
          <w:b/>
        </w:rPr>
        <w:t xml:space="preserve">BOARD </w:t>
      </w:r>
      <w:r w:rsidR="0029656F" w:rsidRPr="00B930CF">
        <w:rPr>
          <w:rFonts w:ascii="Arial" w:hAnsi="Arial" w:cs="Arial"/>
          <w:b/>
        </w:rPr>
        <w:t xml:space="preserve">MEETING HELD ON </w:t>
      </w:r>
      <w:r w:rsidR="004A0410">
        <w:rPr>
          <w:rFonts w:ascii="Arial" w:hAnsi="Arial" w:cs="Arial"/>
          <w:b/>
        </w:rPr>
        <w:t>16 MAY</w:t>
      </w:r>
      <w:r w:rsidR="0051128B">
        <w:rPr>
          <w:rFonts w:ascii="Arial" w:hAnsi="Arial" w:cs="Arial"/>
          <w:b/>
        </w:rPr>
        <w:t xml:space="preserve"> 2019</w:t>
      </w:r>
    </w:p>
    <w:p w:rsidR="00CA7981" w:rsidRPr="00B930CF" w:rsidRDefault="00CA7981">
      <w:pPr>
        <w:pStyle w:val="Heading1"/>
        <w:spacing w:line="240" w:lineRule="auto"/>
        <w:rPr>
          <w:rFonts w:cs="Arial"/>
          <w:sz w:val="20"/>
        </w:rPr>
      </w:pPr>
    </w:p>
    <w:p w:rsidR="00CA7981" w:rsidRPr="00B930CF" w:rsidRDefault="00CA7981">
      <w:pPr>
        <w:spacing w:line="240" w:lineRule="auto"/>
        <w:rPr>
          <w:rFonts w:ascii="Arial" w:hAnsi="Arial" w:cs="Arial"/>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3118"/>
        <w:gridCol w:w="4111"/>
      </w:tblGrid>
      <w:tr w:rsidR="00C870BA" w:rsidRPr="00B930CF" w:rsidTr="00B971D1">
        <w:tc>
          <w:tcPr>
            <w:tcW w:w="2440" w:type="dxa"/>
          </w:tcPr>
          <w:p w:rsidR="00C870BA" w:rsidRPr="00B930CF" w:rsidRDefault="00C870BA">
            <w:pPr>
              <w:spacing w:line="240" w:lineRule="auto"/>
              <w:rPr>
                <w:rFonts w:ascii="Arial" w:hAnsi="Arial" w:cs="Arial"/>
                <w:b/>
              </w:rPr>
            </w:pPr>
            <w:r w:rsidRPr="00B930CF">
              <w:rPr>
                <w:rFonts w:ascii="Arial" w:hAnsi="Arial" w:cs="Arial"/>
                <w:b/>
              </w:rPr>
              <w:t>Members:</w:t>
            </w:r>
          </w:p>
        </w:tc>
        <w:tc>
          <w:tcPr>
            <w:tcW w:w="3118" w:type="dxa"/>
          </w:tcPr>
          <w:p w:rsidR="00C870BA" w:rsidRPr="00B930CF" w:rsidRDefault="00C870BA" w:rsidP="00C870BA">
            <w:pPr>
              <w:spacing w:line="240" w:lineRule="auto"/>
              <w:rPr>
                <w:rFonts w:ascii="Arial" w:hAnsi="Arial" w:cs="Arial"/>
              </w:rPr>
            </w:pPr>
          </w:p>
        </w:tc>
        <w:tc>
          <w:tcPr>
            <w:tcW w:w="4111" w:type="dxa"/>
          </w:tcPr>
          <w:p w:rsidR="00C870BA" w:rsidRPr="00B930CF" w:rsidRDefault="00C870BA">
            <w:pPr>
              <w:spacing w:line="240" w:lineRule="auto"/>
              <w:rPr>
                <w:rFonts w:ascii="Arial" w:hAnsi="Arial" w:cs="Arial"/>
                <w:b/>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James Hampton</w:t>
            </w:r>
          </w:p>
        </w:tc>
        <w:tc>
          <w:tcPr>
            <w:tcW w:w="3118" w:type="dxa"/>
          </w:tcPr>
          <w:p w:rsidR="00C870BA" w:rsidRPr="00B930CF" w:rsidRDefault="00C870BA" w:rsidP="00C870BA">
            <w:pPr>
              <w:spacing w:line="240" w:lineRule="auto"/>
              <w:rPr>
                <w:rFonts w:ascii="Arial" w:hAnsi="Arial" w:cs="Arial"/>
              </w:rPr>
            </w:pPr>
            <w:r w:rsidRPr="00B930CF">
              <w:rPr>
                <w:rFonts w:ascii="Arial" w:hAnsi="Arial" w:cs="Arial"/>
              </w:rPr>
              <w:t xml:space="preserve">Board Member and Chair  </w:t>
            </w:r>
          </w:p>
        </w:tc>
        <w:tc>
          <w:tcPr>
            <w:tcW w:w="4111" w:type="dxa"/>
          </w:tcPr>
          <w:p w:rsidR="00C870BA" w:rsidRPr="00B930CF" w:rsidRDefault="00C870BA">
            <w:pPr>
              <w:spacing w:line="240" w:lineRule="auto"/>
              <w:rPr>
                <w:rFonts w:ascii="Arial" w:hAnsi="Arial" w:cs="Arial"/>
                <w:b/>
              </w:rPr>
            </w:pPr>
          </w:p>
        </w:tc>
      </w:tr>
      <w:tr w:rsidR="00C870BA" w:rsidRPr="00B930CF" w:rsidTr="00B971D1">
        <w:trPr>
          <w:trHeight w:val="162"/>
        </w:trPr>
        <w:tc>
          <w:tcPr>
            <w:tcW w:w="2440" w:type="dxa"/>
          </w:tcPr>
          <w:p w:rsidR="00C870BA" w:rsidRPr="00B930CF" w:rsidRDefault="00C870BA">
            <w:pPr>
              <w:spacing w:line="240" w:lineRule="auto"/>
              <w:rPr>
                <w:rFonts w:ascii="Arial" w:hAnsi="Arial" w:cs="Arial"/>
              </w:rPr>
            </w:pPr>
            <w:r w:rsidRPr="00B930CF">
              <w:rPr>
                <w:rFonts w:ascii="Arial" w:hAnsi="Arial" w:cs="Arial"/>
              </w:rPr>
              <w:t>Diane Grannell</w:t>
            </w:r>
          </w:p>
        </w:tc>
        <w:tc>
          <w:tcPr>
            <w:tcW w:w="3118" w:type="dxa"/>
          </w:tcPr>
          <w:p w:rsidR="00C870BA" w:rsidRPr="00B930CF" w:rsidRDefault="00C870BA" w:rsidP="00A11154">
            <w:pPr>
              <w:spacing w:line="240" w:lineRule="auto"/>
              <w:rPr>
                <w:rFonts w:ascii="Arial" w:hAnsi="Arial" w:cs="Arial"/>
              </w:rPr>
            </w:pPr>
            <w:r w:rsidRPr="00B930CF">
              <w:rPr>
                <w:rFonts w:ascii="Arial" w:hAnsi="Arial" w:cs="Arial"/>
              </w:rPr>
              <w:t xml:space="preserve">Board Member and Principal </w:t>
            </w:r>
          </w:p>
        </w:tc>
        <w:tc>
          <w:tcPr>
            <w:tcW w:w="4111" w:type="dxa"/>
          </w:tcPr>
          <w:p w:rsidR="00C870BA" w:rsidRPr="00B930CF" w:rsidRDefault="00C870BA">
            <w:pPr>
              <w:spacing w:line="240" w:lineRule="auto"/>
              <w:rPr>
                <w:rFonts w:ascii="Arial" w:hAnsi="Arial" w:cs="Arial"/>
              </w:rPr>
            </w:pPr>
          </w:p>
        </w:tc>
      </w:tr>
      <w:tr w:rsidR="00C870BA" w:rsidRPr="00B930CF" w:rsidTr="00B971D1">
        <w:trPr>
          <w:trHeight w:val="244"/>
        </w:trPr>
        <w:tc>
          <w:tcPr>
            <w:tcW w:w="2440" w:type="dxa"/>
          </w:tcPr>
          <w:p w:rsidR="00C870BA" w:rsidRPr="00B930CF" w:rsidRDefault="00C870BA">
            <w:pPr>
              <w:spacing w:line="240" w:lineRule="auto"/>
              <w:rPr>
                <w:rFonts w:ascii="Arial" w:hAnsi="Arial" w:cs="Arial"/>
              </w:rPr>
            </w:pPr>
            <w:r w:rsidRPr="00B930CF">
              <w:rPr>
                <w:rFonts w:ascii="Arial" w:hAnsi="Arial" w:cs="Arial"/>
              </w:rPr>
              <w:t xml:space="preserve">Caroline Foster </w:t>
            </w:r>
          </w:p>
        </w:tc>
        <w:tc>
          <w:tcPr>
            <w:tcW w:w="3118" w:type="dxa"/>
          </w:tcPr>
          <w:p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pPr>
              <w:spacing w:line="240" w:lineRule="auto"/>
              <w:rPr>
                <w:rFonts w:ascii="Arial" w:hAnsi="Arial" w:cs="Arial"/>
              </w:rPr>
            </w:pPr>
          </w:p>
        </w:tc>
      </w:tr>
      <w:tr w:rsidR="00C870BA" w:rsidRPr="00B930CF" w:rsidTr="00B971D1">
        <w:trPr>
          <w:trHeight w:val="150"/>
        </w:trPr>
        <w:tc>
          <w:tcPr>
            <w:tcW w:w="2440" w:type="dxa"/>
          </w:tcPr>
          <w:p w:rsidR="00C870BA" w:rsidRPr="00B930CF" w:rsidRDefault="00C870BA">
            <w:pPr>
              <w:spacing w:line="240" w:lineRule="auto"/>
              <w:rPr>
                <w:rFonts w:ascii="Arial" w:hAnsi="Arial" w:cs="Arial"/>
              </w:rPr>
            </w:pPr>
            <w:r w:rsidRPr="00B930CF">
              <w:rPr>
                <w:rFonts w:ascii="Arial" w:hAnsi="Arial" w:cs="Arial"/>
              </w:rPr>
              <w:t>Angela Rowley</w:t>
            </w:r>
          </w:p>
        </w:tc>
        <w:tc>
          <w:tcPr>
            <w:tcW w:w="3118" w:type="dxa"/>
          </w:tcPr>
          <w:p w:rsidR="00C870BA" w:rsidRPr="00B930CF" w:rsidRDefault="00C870BA">
            <w:pPr>
              <w:spacing w:line="240" w:lineRule="auto"/>
              <w:rPr>
                <w:rFonts w:ascii="Arial" w:hAnsi="Arial" w:cs="Arial"/>
              </w:rPr>
            </w:pPr>
            <w:r w:rsidRPr="00B930CF">
              <w:rPr>
                <w:rFonts w:ascii="Arial" w:hAnsi="Arial" w:cs="Arial"/>
              </w:rPr>
              <w:t xml:space="preserve">Board Member </w:t>
            </w:r>
          </w:p>
        </w:tc>
        <w:tc>
          <w:tcPr>
            <w:tcW w:w="4111" w:type="dxa"/>
          </w:tcPr>
          <w:p w:rsidR="00C870BA" w:rsidRPr="00B930CF" w:rsidRDefault="0051128B">
            <w:pPr>
              <w:spacing w:line="240" w:lineRule="auto"/>
              <w:rPr>
                <w:rFonts w:ascii="Arial" w:hAnsi="Arial" w:cs="Arial"/>
              </w:rPr>
            </w:pPr>
            <w:r w:rsidRPr="00B930CF">
              <w:rPr>
                <w:rFonts w:ascii="Arial" w:hAnsi="Arial" w:cs="Arial"/>
              </w:rPr>
              <w:t>Apologies</w:t>
            </w:r>
            <w:r w:rsidR="00131842" w:rsidRPr="00B930CF">
              <w:rPr>
                <w:rFonts w:ascii="Arial" w:hAnsi="Arial" w:cs="Arial"/>
              </w:rPr>
              <w:t xml:space="preserve"> </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David Ford</w:t>
            </w:r>
          </w:p>
        </w:tc>
        <w:tc>
          <w:tcPr>
            <w:tcW w:w="3118" w:type="dxa"/>
          </w:tcPr>
          <w:p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pPr>
              <w:spacing w:line="240" w:lineRule="auto"/>
              <w:rPr>
                <w:rFonts w:ascii="Arial" w:hAnsi="Arial" w:cs="Arial"/>
              </w:rPr>
            </w:pPr>
            <w:r w:rsidRPr="00B930CF">
              <w:rPr>
                <w:rFonts w:ascii="Arial" w:hAnsi="Arial" w:cs="Arial"/>
              </w:rPr>
              <w:t xml:space="preserve"> </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John Taylor</w:t>
            </w:r>
          </w:p>
        </w:tc>
        <w:tc>
          <w:tcPr>
            <w:tcW w:w="3118" w:type="dxa"/>
          </w:tcPr>
          <w:p w:rsidR="00C870BA" w:rsidRPr="00B930CF" w:rsidRDefault="00C870BA" w:rsidP="00A11154">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9307D">
            <w:pPr>
              <w:spacing w:line="240" w:lineRule="auto"/>
              <w:rPr>
                <w:rFonts w:ascii="Arial" w:hAnsi="Arial" w:cs="Arial"/>
              </w:rPr>
            </w:pPr>
            <w:r w:rsidRPr="00B930CF">
              <w:rPr>
                <w:rFonts w:ascii="Arial" w:hAnsi="Arial" w:cs="Arial"/>
              </w:rPr>
              <w:t>Apologies</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Lorna Carver</w:t>
            </w:r>
          </w:p>
        </w:tc>
        <w:tc>
          <w:tcPr>
            <w:tcW w:w="3118" w:type="dxa"/>
          </w:tcPr>
          <w:p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rsidP="000F10C2">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Sue Wellman</w:t>
            </w:r>
          </w:p>
        </w:tc>
        <w:tc>
          <w:tcPr>
            <w:tcW w:w="3118" w:type="dxa"/>
          </w:tcPr>
          <w:p w:rsidR="00C870BA" w:rsidRPr="00B930CF" w:rsidRDefault="00C870BA" w:rsidP="006221A7">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 xml:space="preserve">Bill Cotton </w:t>
            </w:r>
          </w:p>
        </w:tc>
        <w:tc>
          <w:tcPr>
            <w:tcW w:w="3118" w:type="dxa"/>
          </w:tcPr>
          <w:p w:rsidR="00C870BA" w:rsidRPr="00B930CF" w:rsidRDefault="00C870BA" w:rsidP="006221A7">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pPr>
              <w:spacing w:line="240" w:lineRule="auto"/>
              <w:rPr>
                <w:rFonts w:ascii="Arial" w:hAnsi="Arial" w:cs="Arial"/>
              </w:rPr>
            </w:pPr>
          </w:p>
        </w:tc>
      </w:tr>
      <w:tr w:rsidR="00C9307D" w:rsidRPr="00B930CF" w:rsidTr="00B971D1">
        <w:tc>
          <w:tcPr>
            <w:tcW w:w="2440" w:type="dxa"/>
          </w:tcPr>
          <w:p w:rsidR="00C9307D" w:rsidRPr="00B930CF" w:rsidRDefault="00C9307D">
            <w:pPr>
              <w:spacing w:line="240" w:lineRule="auto"/>
              <w:rPr>
                <w:rFonts w:ascii="Arial" w:hAnsi="Arial" w:cs="Arial"/>
              </w:rPr>
            </w:pPr>
            <w:r>
              <w:rPr>
                <w:rFonts w:ascii="Arial" w:hAnsi="Arial" w:cs="Arial"/>
              </w:rPr>
              <w:t>Stewart Cotterill</w:t>
            </w:r>
          </w:p>
        </w:tc>
        <w:tc>
          <w:tcPr>
            <w:tcW w:w="3118" w:type="dxa"/>
          </w:tcPr>
          <w:p w:rsidR="00C9307D" w:rsidRPr="00B930CF" w:rsidRDefault="00C9307D" w:rsidP="006221A7">
            <w:pPr>
              <w:spacing w:line="240" w:lineRule="auto"/>
              <w:rPr>
                <w:rFonts w:ascii="Arial" w:hAnsi="Arial" w:cs="Arial"/>
              </w:rPr>
            </w:pPr>
            <w:r>
              <w:rPr>
                <w:rFonts w:ascii="Arial" w:hAnsi="Arial" w:cs="Arial"/>
              </w:rPr>
              <w:t>Board Member</w:t>
            </w:r>
          </w:p>
        </w:tc>
        <w:tc>
          <w:tcPr>
            <w:tcW w:w="4111" w:type="dxa"/>
          </w:tcPr>
          <w:p w:rsidR="00C9307D" w:rsidRPr="00B930CF" w:rsidRDefault="00C9307D">
            <w:pPr>
              <w:spacing w:line="240" w:lineRule="auto"/>
              <w:rPr>
                <w:rFonts w:ascii="Arial" w:hAnsi="Arial" w:cs="Arial"/>
              </w:rPr>
            </w:pPr>
          </w:p>
        </w:tc>
      </w:tr>
      <w:tr w:rsidR="00C9307D" w:rsidRPr="00B930CF" w:rsidTr="00B971D1">
        <w:tc>
          <w:tcPr>
            <w:tcW w:w="2440" w:type="dxa"/>
          </w:tcPr>
          <w:p w:rsidR="00C9307D" w:rsidRPr="00B930CF" w:rsidRDefault="00C9307D">
            <w:pPr>
              <w:spacing w:line="240" w:lineRule="auto"/>
              <w:rPr>
                <w:rFonts w:ascii="Arial" w:hAnsi="Arial" w:cs="Arial"/>
              </w:rPr>
            </w:pPr>
            <w:r>
              <w:rPr>
                <w:rFonts w:ascii="Arial" w:hAnsi="Arial" w:cs="Arial"/>
              </w:rPr>
              <w:t xml:space="preserve">Stephen Bates </w:t>
            </w:r>
          </w:p>
        </w:tc>
        <w:tc>
          <w:tcPr>
            <w:tcW w:w="3118" w:type="dxa"/>
          </w:tcPr>
          <w:p w:rsidR="00C9307D" w:rsidRPr="00B930CF" w:rsidRDefault="00C9307D" w:rsidP="006221A7">
            <w:pPr>
              <w:spacing w:line="240" w:lineRule="auto"/>
              <w:rPr>
                <w:rFonts w:ascii="Arial" w:hAnsi="Arial" w:cs="Arial"/>
              </w:rPr>
            </w:pPr>
            <w:r>
              <w:rPr>
                <w:rFonts w:ascii="Arial" w:hAnsi="Arial" w:cs="Arial"/>
              </w:rPr>
              <w:t>Board Member</w:t>
            </w:r>
          </w:p>
        </w:tc>
        <w:tc>
          <w:tcPr>
            <w:tcW w:w="4111" w:type="dxa"/>
          </w:tcPr>
          <w:p w:rsidR="00C9307D" w:rsidRPr="00B930CF" w:rsidRDefault="00C9307D">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Fran Bove</w:t>
            </w:r>
          </w:p>
        </w:tc>
        <w:tc>
          <w:tcPr>
            <w:tcW w:w="3118" w:type="dxa"/>
          </w:tcPr>
          <w:p w:rsidR="00C870BA" w:rsidRPr="00B930CF" w:rsidRDefault="00C870BA" w:rsidP="006221A7">
            <w:pPr>
              <w:spacing w:line="240" w:lineRule="auto"/>
              <w:rPr>
                <w:rFonts w:ascii="Arial" w:hAnsi="Arial" w:cs="Arial"/>
              </w:rPr>
            </w:pPr>
            <w:r w:rsidRPr="00B930CF">
              <w:rPr>
                <w:rFonts w:ascii="Arial" w:hAnsi="Arial" w:cs="Arial"/>
              </w:rPr>
              <w:t xml:space="preserve">Staff Board Member  </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 xml:space="preserve">Cameron Whittingham </w:t>
            </w:r>
          </w:p>
        </w:tc>
        <w:tc>
          <w:tcPr>
            <w:tcW w:w="3118" w:type="dxa"/>
          </w:tcPr>
          <w:p w:rsidR="00C870BA" w:rsidRPr="00B930CF" w:rsidRDefault="00C870BA" w:rsidP="00541272">
            <w:pPr>
              <w:spacing w:line="240" w:lineRule="auto"/>
              <w:jc w:val="left"/>
              <w:rPr>
                <w:rFonts w:ascii="Arial" w:hAnsi="Arial" w:cs="Arial"/>
              </w:rPr>
            </w:pPr>
            <w:r w:rsidRPr="00B930CF">
              <w:rPr>
                <w:rFonts w:ascii="Arial" w:hAnsi="Arial" w:cs="Arial"/>
              </w:rPr>
              <w:t xml:space="preserve">Student Board Member </w:t>
            </w:r>
          </w:p>
        </w:tc>
        <w:tc>
          <w:tcPr>
            <w:tcW w:w="4111" w:type="dxa"/>
          </w:tcPr>
          <w:p w:rsidR="00C870BA" w:rsidRPr="00B930CF" w:rsidRDefault="00C9307D">
            <w:pPr>
              <w:spacing w:line="240" w:lineRule="auto"/>
              <w:rPr>
                <w:rFonts w:ascii="Arial" w:hAnsi="Arial" w:cs="Arial"/>
              </w:rPr>
            </w:pPr>
            <w:r w:rsidRPr="00B930CF">
              <w:rPr>
                <w:rFonts w:ascii="Arial" w:hAnsi="Arial" w:cs="Arial"/>
              </w:rPr>
              <w:t>Apologies</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 xml:space="preserve">Kellie Northover </w:t>
            </w:r>
          </w:p>
        </w:tc>
        <w:tc>
          <w:tcPr>
            <w:tcW w:w="3118" w:type="dxa"/>
          </w:tcPr>
          <w:p w:rsidR="00C870BA" w:rsidRPr="00B930CF" w:rsidRDefault="00C870BA" w:rsidP="00C870BA">
            <w:pPr>
              <w:spacing w:line="240" w:lineRule="auto"/>
              <w:jc w:val="left"/>
              <w:rPr>
                <w:rFonts w:ascii="Arial" w:hAnsi="Arial" w:cs="Arial"/>
              </w:rPr>
            </w:pPr>
            <w:r w:rsidRPr="00B930CF">
              <w:rPr>
                <w:rFonts w:ascii="Arial" w:hAnsi="Arial" w:cs="Arial"/>
              </w:rPr>
              <w:t xml:space="preserve">Student Board Member  </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p>
        </w:tc>
        <w:tc>
          <w:tcPr>
            <w:tcW w:w="3118" w:type="dxa"/>
          </w:tcPr>
          <w:p w:rsidR="00C870BA" w:rsidRPr="00B930CF" w:rsidRDefault="00C870BA" w:rsidP="00B34215">
            <w:pPr>
              <w:spacing w:line="240" w:lineRule="auto"/>
              <w:jc w:val="left"/>
              <w:rPr>
                <w:rFonts w:ascii="Arial" w:hAnsi="Arial" w:cs="Arial"/>
              </w:rPr>
            </w:pP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b/>
              </w:rPr>
              <w:t>In Attendance:</w:t>
            </w:r>
          </w:p>
        </w:tc>
        <w:tc>
          <w:tcPr>
            <w:tcW w:w="3118" w:type="dxa"/>
          </w:tcPr>
          <w:p w:rsidR="00C870BA" w:rsidRPr="00B930CF" w:rsidRDefault="00C870BA" w:rsidP="00B34215">
            <w:pPr>
              <w:spacing w:line="240" w:lineRule="auto"/>
              <w:jc w:val="left"/>
              <w:rPr>
                <w:rFonts w:ascii="Arial" w:hAnsi="Arial" w:cs="Arial"/>
              </w:rPr>
            </w:pP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Marianne Barnard</w:t>
            </w:r>
          </w:p>
        </w:tc>
        <w:tc>
          <w:tcPr>
            <w:tcW w:w="3118" w:type="dxa"/>
          </w:tcPr>
          <w:p w:rsidR="00C870BA" w:rsidRPr="00B930CF" w:rsidRDefault="00C870BA" w:rsidP="00B34215">
            <w:pPr>
              <w:spacing w:line="240" w:lineRule="auto"/>
              <w:jc w:val="left"/>
              <w:rPr>
                <w:rFonts w:ascii="Arial" w:hAnsi="Arial" w:cs="Arial"/>
              </w:rPr>
            </w:pPr>
            <w:r w:rsidRPr="00B930CF">
              <w:rPr>
                <w:rFonts w:ascii="Arial" w:hAnsi="Arial" w:cs="Arial"/>
              </w:rPr>
              <w:t>Clerk to the Corporation</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Michael Johnson</w:t>
            </w:r>
          </w:p>
        </w:tc>
        <w:tc>
          <w:tcPr>
            <w:tcW w:w="3118" w:type="dxa"/>
          </w:tcPr>
          <w:p w:rsidR="00C870BA" w:rsidRPr="00B930CF" w:rsidRDefault="00C870BA" w:rsidP="00B34215">
            <w:pPr>
              <w:spacing w:line="240" w:lineRule="auto"/>
              <w:jc w:val="left"/>
              <w:rPr>
                <w:rFonts w:ascii="Arial" w:hAnsi="Arial" w:cs="Arial"/>
              </w:rPr>
            </w:pPr>
            <w:r w:rsidRPr="00B930CF">
              <w:rPr>
                <w:rFonts w:ascii="Arial" w:hAnsi="Arial" w:cs="Arial"/>
              </w:rPr>
              <w:t>Vice Principal F</w:t>
            </w:r>
            <w:r w:rsidR="00E0475F">
              <w:rPr>
                <w:rFonts w:ascii="Arial" w:hAnsi="Arial" w:cs="Arial"/>
              </w:rPr>
              <w:t xml:space="preserve">inance </w:t>
            </w:r>
            <w:r w:rsidRPr="00B930CF">
              <w:rPr>
                <w:rFonts w:ascii="Arial" w:hAnsi="Arial" w:cs="Arial"/>
              </w:rPr>
              <w:t>&amp;</w:t>
            </w:r>
            <w:r w:rsidR="00E0475F">
              <w:rPr>
                <w:rFonts w:ascii="Arial" w:hAnsi="Arial" w:cs="Arial"/>
              </w:rPr>
              <w:t xml:space="preserve"> </w:t>
            </w:r>
            <w:r w:rsidRPr="00B930CF">
              <w:rPr>
                <w:rFonts w:ascii="Arial" w:hAnsi="Arial" w:cs="Arial"/>
              </w:rPr>
              <w:t>C</w:t>
            </w:r>
            <w:r w:rsidR="00E0475F">
              <w:rPr>
                <w:rFonts w:ascii="Arial" w:hAnsi="Arial" w:cs="Arial"/>
              </w:rPr>
              <w:t xml:space="preserve">ommercial </w:t>
            </w:r>
            <w:r w:rsidRPr="00B930CF">
              <w:rPr>
                <w:rFonts w:ascii="Arial" w:hAnsi="Arial" w:cs="Arial"/>
              </w:rPr>
              <w:t>D</w:t>
            </w:r>
            <w:r w:rsidR="00E0475F">
              <w:rPr>
                <w:rFonts w:ascii="Arial" w:hAnsi="Arial" w:cs="Arial"/>
              </w:rPr>
              <w:t xml:space="preserve">evelopment </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Jacqueline Page</w:t>
            </w:r>
          </w:p>
        </w:tc>
        <w:tc>
          <w:tcPr>
            <w:tcW w:w="3118" w:type="dxa"/>
          </w:tcPr>
          <w:p w:rsidR="00C870BA" w:rsidRPr="00B930CF" w:rsidRDefault="00C870BA" w:rsidP="00B34215">
            <w:pPr>
              <w:spacing w:line="240" w:lineRule="auto"/>
              <w:jc w:val="left"/>
              <w:rPr>
                <w:rFonts w:ascii="Arial" w:hAnsi="Arial" w:cs="Arial"/>
              </w:rPr>
            </w:pPr>
            <w:r w:rsidRPr="00B930CF">
              <w:rPr>
                <w:rFonts w:ascii="Arial" w:hAnsi="Arial" w:cs="Arial"/>
              </w:rPr>
              <w:t>Vice Principal Curriculum</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Caroline Wayment</w:t>
            </w:r>
          </w:p>
        </w:tc>
        <w:tc>
          <w:tcPr>
            <w:tcW w:w="3118" w:type="dxa"/>
          </w:tcPr>
          <w:p w:rsidR="00C870BA" w:rsidRPr="00B930CF" w:rsidRDefault="00C870BA" w:rsidP="00B34215">
            <w:pPr>
              <w:spacing w:line="240" w:lineRule="auto"/>
              <w:jc w:val="left"/>
              <w:rPr>
                <w:rFonts w:ascii="Arial" w:hAnsi="Arial" w:cs="Arial"/>
              </w:rPr>
            </w:pPr>
            <w:r w:rsidRPr="00B930CF">
              <w:rPr>
                <w:rFonts w:ascii="Arial" w:hAnsi="Arial" w:cs="Arial"/>
              </w:rPr>
              <w:t>Exec</w:t>
            </w:r>
            <w:r w:rsidR="00E0475F">
              <w:rPr>
                <w:rFonts w:ascii="Arial" w:hAnsi="Arial" w:cs="Arial"/>
              </w:rPr>
              <w:t>utive</w:t>
            </w:r>
            <w:r w:rsidRPr="00B930CF">
              <w:rPr>
                <w:rFonts w:ascii="Arial" w:hAnsi="Arial" w:cs="Arial"/>
              </w:rPr>
              <w:t xml:space="preserve"> Director of H</w:t>
            </w:r>
            <w:r w:rsidR="00E0475F">
              <w:rPr>
                <w:rFonts w:ascii="Arial" w:hAnsi="Arial" w:cs="Arial"/>
              </w:rPr>
              <w:t xml:space="preserve">uman </w:t>
            </w:r>
            <w:r w:rsidRPr="00B930CF">
              <w:rPr>
                <w:rFonts w:ascii="Arial" w:hAnsi="Arial" w:cs="Arial"/>
              </w:rPr>
              <w:t>R</w:t>
            </w:r>
            <w:r w:rsidR="00E0475F">
              <w:rPr>
                <w:rFonts w:ascii="Arial" w:hAnsi="Arial" w:cs="Arial"/>
              </w:rPr>
              <w:t>esources</w:t>
            </w:r>
            <w:r w:rsidRPr="00B930CF">
              <w:rPr>
                <w:rFonts w:ascii="Arial" w:hAnsi="Arial" w:cs="Arial"/>
              </w:rPr>
              <w:t xml:space="preserve"> &amp; O</w:t>
            </w:r>
            <w:r w:rsidR="00E0475F">
              <w:rPr>
                <w:rFonts w:ascii="Arial" w:hAnsi="Arial" w:cs="Arial"/>
              </w:rPr>
              <w:t xml:space="preserve">ccupational </w:t>
            </w:r>
            <w:r w:rsidRPr="00B930CF">
              <w:rPr>
                <w:rFonts w:ascii="Arial" w:hAnsi="Arial" w:cs="Arial"/>
              </w:rPr>
              <w:t>D</w:t>
            </w:r>
            <w:r w:rsidR="00E0475F">
              <w:rPr>
                <w:rFonts w:ascii="Arial" w:hAnsi="Arial" w:cs="Arial"/>
              </w:rPr>
              <w:t xml:space="preserve">evelopment </w:t>
            </w:r>
          </w:p>
        </w:tc>
        <w:tc>
          <w:tcPr>
            <w:tcW w:w="4111" w:type="dxa"/>
          </w:tcPr>
          <w:p w:rsidR="00C870BA" w:rsidRPr="00B930CF" w:rsidRDefault="00C870BA">
            <w:pPr>
              <w:spacing w:line="240" w:lineRule="auto"/>
              <w:rPr>
                <w:rFonts w:ascii="Arial" w:hAnsi="Arial" w:cs="Arial"/>
              </w:rPr>
            </w:pPr>
          </w:p>
        </w:tc>
      </w:tr>
      <w:tr w:rsidR="007132FE" w:rsidRPr="00B930CF" w:rsidTr="00B971D1">
        <w:tc>
          <w:tcPr>
            <w:tcW w:w="2440" w:type="dxa"/>
          </w:tcPr>
          <w:p w:rsidR="007132FE" w:rsidRPr="00B930CF" w:rsidRDefault="007132FE">
            <w:pPr>
              <w:spacing w:line="240" w:lineRule="auto"/>
              <w:rPr>
                <w:rFonts w:ascii="Arial" w:hAnsi="Arial" w:cs="Arial"/>
              </w:rPr>
            </w:pPr>
          </w:p>
        </w:tc>
        <w:tc>
          <w:tcPr>
            <w:tcW w:w="3118" w:type="dxa"/>
          </w:tcPr>
          <w:p w:rsidR="007132FE" w:rsidRPr="00B930CF" w:rsidRDefault="007132FE" w:rsidP="00B34215">
            <w:pPr>
              <w:spacing w:line="240" w:lineRule="auto"/>
              <w:jc w:val="left"/>
              <w:rPr>
                <w:rFonts w:ascii="Arial" w:hAnsi="Arial" w:cs="Arial"/>
              </w:rPr>
            </w:pPr>
          </w:p>
        </w:tc>
        <w:tc>
          <w:tcPr>
            <w:tcW w:w="4111" w:type="dxa"/>
          </w:tcPr>
          <w:p w:rsidR="007132FE" w:rsidRPr="00B930CF" w:rsidRDefault="007132FE">
            <w:pPr>
              <w:spacing w:line="240" w:lineRule="auto"/>
              <w:rPr>
                <w:rFonts w:ascii="Arial" w:hAnsi="Arial" w:cs="Arial"/>
              </w:rPr>
            </w:pPr>
          </w:p>
        </w:tc>
      </w:tr>
      <w:tr w:rsidR="007132FE" w:rsidRPr="00B930CF" w:rsidTr="00B971D1">
        <w:tc>
          <w:tcPr>
            <w:tcW w:w="2440" w:type="dxa"/>
          </w:tcPr>
          <w:p w:rsidR="007132FE" w:rsidRPr="007132FE" w:rsidRDefault="007132FE">
            <w:pPr>
              <w:spacing w:line="240" w:lineRule="auto"/>
              <w:rPr>
                <w:rFonts w:ascii="Arial" w:hAnsi="Arial" w:cs="Arial"/>
                <w:b/>
              </w:rPr>
            </w:pPr>
            <w:r w:rsidRPr="007132FE">
              <w:rPr>
                <w:rFonts w:ascii="Arial" w:hAnsi="Arial" w:cs="Arial"/>
                <w:b/>
              </w:rPr>
              <w:t xml:space="preserve">Observer: </w:t>
            </w:r>
          </w:p>
        </w:tc>
        <w:tc>
          <w:tcPr>
            <w:tcW w:w="3118" w:type="dxa"/>
          </w:tcPr>
          <w:p w:rsidR="007132FE" w:rsidRPr="00B930CF" w:rsidRDefault="007132FE" w:rsidP="00B34215">
            <w:pPr>
              <w:spacing w:line="240" w:lineRule="auto"/>
              <w:jc w:val="left"/>
              <w:rPr>
                <w:rFonts w:ascii="Arial" w:hAnsi="Arial" w:cs="Arial"/>
              </w:rPr>
            </w:pPr>
          </w:p>
        </w:tc>
        <w:tc>
          <w:tcPr>
            <w:tcW w:w="4111" w:type="dxa"/>
          </w:tcPr>
          <w:p w:rsidR="007132FE" w:rsidRPr="00B930CF" w:rsidRDefault="007132FE">
            <w:pPr>
              <w:spacing w:line="240" w:lineRule="auto"/>
              <w:rPr>
                <w:rFonts w:ascii="Arial" w:hAnsi="Arial" w:cs="Arial"/>
              </w:rPr>
            </w:pPr>
          </w:p>
        </w:tc>
      </w:tr>
      <w:tr w:rsidR="007132FE" w:rsidRPr="00B930CF" w:rsidTr="00B971D1">
        <w:tc>
          <w:tcPr>
            <w:tcW w:w="2440" w:type="dxa"/>
          </w:tcPr>
          <w:p w:rsidR="007132FE" w:rsidRDefault="007132FE">
            <w:pPr>
              <w:spacing w:line="240" w:lineRule="auto"/>
              <w:rPr>
                <w:rFonts w:ascii="Arial" w:hAnsi="Arial" w:cs="Arial"/>
              </w:rPr>
            </w:pPr>
            <w:r>
              <w:rPr>
                <w:rFonts w:ascii="Arial" w:hAnsi="Arial" w:cs="Arial"/>
              </w:rPr>
              <w:t>Nanzy Sebata</w:t>
            </w:r>
          </w:p>
        </w:tc>
        <w:tc>
          <w:tcPr>
            <w:tcW w:w="3118" w:type="dxa"/>
          </w:tcPr>
          <w:p w:rsidR="007132FE" w:rsidRPr="00B930CF" w:rsidRDefault="007132FE" w:rsidP="00B34215">
            <w:pPr>
              <w:spacing w:line="240" w:lineRule="auto"/>
              <w:jc w:val="left"/>
              <w:rPr>
                <w:rFonts w:ascii="Arial" w:hAnsi="Arial" w:cs="Arial"/>
              </w:rPr>
            </w:pPr>
          </w:p>
        </w:tc>
        <w:tc>
          <w:tcPr>
            <w:tcW w:w="4111" w:type="dxa"/>
          </w:tcPr>
          <w:p w:rsidR="007132FE" w:rsidRPr="00B930CF" w:rsidRDefault="007132FE">
            <w:pPr>
              <w:spacing w:line="240" w:lineRule="auto"/>
              <w:rPr>
                <w:rFonts w:ascii="Arial" w:hAnsi="Arial" w:cs="Arial"/>
              </w:rPr>
            </w:pPr>
          </w:p>
        </w:tc>
      </w:tr>
    </w:tbl>
    <w:p w:rsidR="00CA7981" w:rsidRPr="00B930CF" w:rsidRDefault="00CA7981">
      <w:pPr>
        <w:pStyle w:val="NormalWeb"/>
        <w:spacing w:before="0" w:beforeAutospacing="0" w:after="0" w:afterAutospacing="0" w:line="240" w:lineRule="auto"/>
        <w:rPr>
          <w:rFonts w:ascii="Arial" w:hAnsi="Arial" w:cs="Arial"/>
          <w:sz w:val="20"/>
          <w:szCs w:val="20"/>
        </w:rPr>
      </w:pPr>
    </w:p>
    <w:p w:rsidR="004302F9" w:rsidRPr="00B930CF" w:rsidRDefault="004302F9">
      <w:pPr>
        <w:pStyle w:val="NormalWeb"/>
        <w:spacing w:before="0" w:beforeAutospacing="0" w:after="0" w:afterAutospacing="0" w:line="240" w:lineRule="auto"/>
        <w:rPr>
          <w:rFonts w:ascii="Arial" w:hAnsi="Arial" w:cs="Arial"/>
          <w:sz w:val="20"/>
          <w:szCs w:val="20"/>
        </w:rPr>
      </w:pPr>
    </w:p>
    <w:p w:rsidR="008F0017" w:rsidRPr="00B930CF" w:rsidRDefault="008F0017">
      <w:pPr>
        <w:pStyle w:val="NormalWeb"/>
        <w:spacing w:before="0" w:beforeAutospacing="0" w:after="0" w:afterAutospacing="0" w:line="240" w:lineRule="auto"/>
        <w:rPr>
          <w:rFonts w:ascii="Arial" w:hAnsi="Arial" w:cs="Arial"/>
          <w:sz w:val="20"/>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371"/>
        <w:gridCol w:w="1134"/>
      </w:tblGrid>
      <w:tr w:rsidR="00CA7981" w:rsidRPr="00B930CF" w:rsidTr="00C870BA">
        <w:tc>
          <w:tcPr>
            <w:tcW w:w="9669" w:type="dxa"/>
            <w:gridSpan w:val="3"/>
          </w:tcPr>
          <w:p w:rsidR="00CA7981" w:rsidRPr="00B930CF" w:rsidRDefault="00CA7981" w:rsidP="00950834">
            <w:pPr>
              <w:spacing w:before="120" w:after="120" w:line="240" w:lineRule="auto"/>
              <w:rPr>
                <w:rFonts w:ascii="Arial" w:hAnsi="Arial" w:cs="Arial"/>
                <w:b/>
              </w:rPr>
            </w:pPr>
            <w:r w:rsidRPr="00B930CF">
              <w:rPr>
                <w:rFonts w:ascii="Arial" w:hAnsi="Arial" w:cs="Arial"/>
                <w:b/>
              </w:rPr>
              <w:t>PART A</w:t>
            </w:r>
          </w:p>
        </w:tc>
      </w:tr>
      <w:tr w:rsidR="0051128B" w:rsidRPr="00B930CF" w:rsidTr="00C007F1">
        <w:tc>
          <w:tcPr>
            <w:tcW w:w="8535" w:type="dxa"/>
            <w:gridSpan w:val="2"/>
          </w:tcPr>
          <w:p w:rsidR="0051128B" w:rsidRPr="00B930CF" w:rsidRDefault="0051128B" w:rsidP="0051128B">
            <w:pPr>
              <w:spacing w:before="120" w:after="120" w:line="240" w:lineRule="auto"/>
              <w:rPr>
                <w:rFonts w:ascii="Arial" w:hAnsi="Arial" w:cs="Arial"/>
                <w:b/>
              </w:rPr>
            </w:pPr>
            <w:r>
              <w:rPr>
                <w:rFonts w:ascii="Arial" w:hAnsi="Arial" w:cs="Arial"/>
                <w:b/>
              </w:rPr>
              <w:t>Strategic Session</w:t>
            </w:r>
            <w:r w:rsidR="003865BB">
              <w:rPr>
                <w:rFonts w:ascii="Arial" w:hAnsi="Arial" w:cs="Arial"/>
                <w:b/>
              </w:rPr>
              <w:t>s</w:t>
            </w:r>
            <w:r>
              <w:rPr>
                <w:rFonts w:ascii="Arial" w:hAnsi="Arial" w:cs="Arial"/>
                <w:b/>
              </w:rPr>
              <w:t xml:space="preserve"> </w:t>
            </w:r>
          </w:p>
        </w:tc>
        <w:tc>
          <w:tcPr>
            <w:tcW w:w="1134" w:type="dxa"/>
          </w:tcPr>
          <w:p w:rsidR="0051128B" w:rsidRPr="00B930CF" w:rsidRDefault="0051128B" w:rsidP="00DA422F">
            <w:pPr>
              <w:spacing w:line="240" w:lineRule="auto"/>
              <w:rPr>
                <w:rFonts w:ascii="Arial" w:hAnsi="Arial" w:cs="Arial"/>
              </w:rPr>
            </w:pPr>
          </w:p>
        </w:tc>
      </w:tr>
      <w:tr w:rsidR="00FD21FE" w:rsidRPr="00B930CF" w:rsidTr="00950834">
        <w:tc>
          <w:tcPr>
            <w:tcW w:w="1164" w:type="dxa"/>
          </w:tcPr>
          <w:p w:rsidR="00FD21FE" w:rsidRPr="00FD21FE" w:rsidRDefault="00FD21FE" w:rsidP="00FD21FE">
            <w:pPr>
              <w:spacing w:before="120" w:line="240" w:lineRule="auto"/>
              <w:rPr>
                <w:rFonts w:ascii="Arial" w:hAnsi="Arial" w:cs="Arial"/>
                <w:b/>
                <w:highlight w:val="yellow"/>
              </w:rPr>
            </w:pPr>
          </w:p>
        </w:tc>
        <w:tc>
          <w:tcPr>
            <w:tcW w:w="7371" w:type="dxa"/>
          </w:tcPr>
          <w:p w:rsidR="00A44F33" w:rsidRPr="00FD13E3" w:rsidRDefault="00C9307D" w:rsidP="00C9307D">
            <w:pPr>
              <w:spacing w:before="120" w:after="120" w:line="240" w:lineRule="auto"/>
              <w:rPr>
                <w:rFonts w:ascii="Arial" w:hAnsi="Arial" w:cs="Arial"/>
                <w:b/>
              </w:rPr>
            </w:pPr>
            <w:r w:rsidRPr="00FD13E3">
              <w:rPr>
                <w:rFonts w:ascii="Arial" w:hAnsi="Arial" w:cs="Arial"/>
                <w:b/>
              </w:rPr>
              <w:t xml:space="preserve">Final Ofsted Report and Post Inspection Action Plan </w:t>
            </w:r>
          </w:p>
          <w:p w:rsidR="00A44F33" w:rsidRDefault="00A44F33" w:rsidP="00C9307D">
            <w:pPr>
              <w:spacing w:before="120" w:after="120" w:line="240" w:lineRule="auto"/>
              <w:rPr>
                <w:rFonts w:ascii="Arial" w:hAnsi="Arial" w:cs="Arial"/>
              </w:rPr>
            </w:pPr>
            <w:r>
              <w:rPr>
                <w:rFonts w:ascii="Arial" w:hAnsi="Arial" w:cs="Arial"/>
              </w:rPr>
              <w:t>The VP Curr</w:t>
            </w:r>
            <w:r w:rsidR="007132FE">
              <w:rPr>
                <w:rFonts w:ascii="Arial" w:hAnsi="Arial" w:cs="Arial"/>
              </w:rPr>
              <w:t xml:space="preserve">iculum </w:t>
            </w:r>
            <w:r w:rsidR="003D13EE">
              <w:rPr>
                <w:rFonts w:ascii="Arial" w:hAnsi="Arial" w:cs="Arial"/>
              </w:rPr>
              <w:t xml:space="preserve">confirmed that the final Ofsted Report had recently been published and had been made available to all Board Members.  </w:t>
            </w:r>
          </w:p>
          <w:p w:rsidR="002344B3" w:rsidRDefault="003D13EE" w:rsidP="002344B3">
            <w:pPr>
              <w:spacing w:before="120" w:after="120" w:line="240" w:lineRule="auto"/>
              <w:rPr>
                <w:rFonts w:ascii="Arial" w:hAnsi="Arial" w:cs="Arial"/>
              </w:rPr>
            </w:pPr>
            <w:r>
              <w:rPr>
                <w:rFonts w:ascii="Arial" w:hAnsi="Arial" w:cs="Arial"/>
              </w:rPr>
              <w:t>It was reported that a</w:t>
            </w:r>
            <w:r w:rsidR="002344B3" w:rsidRPr="00421214">
              <w:rPr>
                <w:rFonts w:ascii="Arial" w:hAnsi="Arial" w:cs="Arial"/>
              </w:rPr>
              <w:t xml:space="preserve">n early draft of </w:t>
            </w:r>
            <w:r>
              <w:rPr>
                <w:rFonts w:ascii="Arial" w:hAnsi="Arial" w:cs="Arial"/>
              </w:rPr>
              <w:t xml:space="preserve">the </w:t>
            </w:r>
            <w:r w:rsidRPr="00421214">
              <w:rPr>
                <w:rFonts w:ascii="Arial" w:hAnsi="Arial" w:cs="Arial"/>
              </w:rPr>
              <w:t>Coming Back Stronger</w:t>
            </w:r>
            <w:r w:rsidR="002344B3" w:rsidRPr="00421214">
              <w:rPr>
                <w:rFonts w:ascii="Arial" w:hAnsi="Arial" w:cs="Arial"/>
              </w:rPr>
              <w:t xml:space="preserve"> </w:t>
            </w:r>
            <w:r>
              <w:rPr>
                <w:rFonts w:ascii="Arial" w:hAnsi="Arial" w:cs="Arial"/>
              </w:rPr>
              <w:t>(</w:t>
            </w:r>
            <w:r w:rsidR="002344B3" w:rsidRPr="00421214">
              <w:rPr>
                <w:rFonts w:ascii="Arial" w:hAnsi="Arial" w:cs="Arial"/>
              </w:rPr>
              <w:t>Post Inspection Action Plan</w:t>
            </w:r>
            <w:r>
              <w:rPr>
                <w:rFonts w:ascii="Arial" w:hAnsi="Arial" w:cs="Arial"/>
              </w:rPr>
              <w:t>)</w:t>
            </w:r>
            <w:r w:rsidR="002344B3" w:rsidRPr="00421214">
              <w:rPr>
                <w:rFonts w:ascii="Arial" w:hAnsi="Arial" w:cs="Arial"/>
              </w:rPr>
              <w:t xml:space="preserve"> </w:t>
            </w:r>
            <w:r>
              <w:rPr>
                <w:rFonts w:ascii="Arial" w:hAnsi="Arial" w:cs="Arial"/>
              </w:rPr>
              <w:t xml:space="preserve">had been </w:t>
            </w:r>
            <w:r w:rsidR="002344B3" w:rsidRPr="00421214">
              <w:rPr>
                <w:rFonts w:ascii="Arial" w:hAnsi="Arial" w:cs="Arial"/>
              </w:rPr>
              <w:t xml:space="preserve">shared with </w:t>
            </w:r>
            <w:r w:rsidR="00095913">
              <w:rPr>
                <w:rFonts w:ascii="Arial" w:hAnsi="Arial" w:cs="Arial"/>
              </w:rPr>
              <w:t xml:space="preserve">the </w:t>
            </w:r>
            <w:r w:rsidR="002344B3" w:rsidRPr="00421214">
              <w:rPr>
                <w:rFonts w:ascii="Arial" w:hAnsi="Arial" w:cs="Arial"/>
              </w:rPr>
              <w:t xml:space="preserve">Curriculum Advisory Group </w:t>
            </w:r>
            <w:r w:rsidR="002344B3">
              <w:rPr>
                <w:rFonts w:ascii="Arial" w:hAnsi="Arial" w:cs="Arial"/>
              </w:rPr>
              <w:t xml:space="preserve">(CAG) </w:t>
            </w:r>
            <w:r w:rsidR="002344B3" w:rsidRPr="00421214">
              <w:rPr>
                <w:rFonts w:ascii="Arial" w:hAnsi="Arial" w:cs="Arial"/>
              </w:rPr>
              <w:t>on 29 April</w:t>
            </w:r>
            <w:r w:rsidR="002344B3">
              <w:rPr>
                <w:rFonts w:ascii="Arial" w:hAnsi="Arial" w:cs="Arial"/>
              </w:rPr>
              <w:t xml:space="preserve"> 2019</w:t>
            </w:r>
            <w:r w:rsidR="002344B3" w:rsidRPr="00421214">
              <w:rPr>
                <w:rFonts w:ascii="Arial" w:hAnsi="Arial" w:cs="Arial"/>
              </w:rPr>
              <w:t xml:space="preserve">.  </w:t>
            </w:r>
            <w:r w:rsidR="00095913">
              <w:rPr>
                <w:rFonts w:ascii="Arial" w:hAnsi="Arial" w:cs="Arial"/>
              </w:rPr>
              <w:t>The VP Curriculum confirmed that a</w:t>
            </w:r>
            <w:r>
              <w:rPr>
                <w:rFonts w:ascii="Arial" w:hAnsi="Arial" w:cs="Arial"/>
              </w:rPr>
              <w:t>ll curriculum t</w:t>
            </w:r>
            <w:r w:rsidR="002344B3" w:rsidRPr="00421214">
              <w:rPr>
                <w:rFonts w:ascii="Arial" w:hAnsi="Arial" w:cs="Arial"/>
              </w:rPr>
              <w:t>eams w</w:t>
            </w:r>
            <w:r w:rsidR="00E020C5">
              <w:rPr>
                <w:rFonts w:ascii="Arial" w:hAnsi="Arial" w:cs="Arial"/>
              </w:rPr>
              <w:t xml:space="preserve">ould </w:t>
            </w:r>
            <w:r w:rsidR="002344B3" w:rsidRPr="00421214">
              <w:rPr>
                <w:rFonts w:ascii="Arial" w:hAnsi="Arial" w:cs="Arial"/>
              </w:rPr>
              <w:t xml:space="preserve">be adding actions to their </w:t>
            </w:r>
            <w:r>
              <w:rPr>
                <w:rFonts w:ascii="Arial" w:hAnsi="Arial" w:cs="Arial"/>
              </w:rPr>
              <w:t xml:space="preserve">own </w:t>
            </w:r>
            <w:r w:rsidR="00095913">
              <w:rPr>
                <w:rFonts w:ascii="Arial" w:hAnsi="Arial" w:cs="Arial"/>
              </w:rPr>
              <w:t xml:space="preserve">local </w:t>
            </w:r>
            <w:r w:rsidR="00DD1524" w:rsidRPr="00421214">
              <w:rPr>
                <w:rFonts w:ascii="Arial" w:hAnsi="Arial" w:cs="Arial"/>
              </w:rPr>
              <w:t xml:space="preserve">Coming Back Stronger </w:t>
            </w:r>
            <w:r w:rsidR="00BC6E6B">
              <w:rPr>
                <w:rFonts w:ascii="Arial" w:hAnsi="Arial" w:cs="Arial"/>
              </w:rPr>
              <w:t>and that</w:t>
            </w:r>
            <w:r w:rsidR="002344B3" w:rsidRPr="00421214">
              <w:rPr>
                <w:rFonts w:ascii="Arial" w:hAnsi="Arial" w:cs="Arial"/>
              </w:rPr>
              <w:t xml:space="preserve"> </w:t>
            </w:r>
            <w:r w:rsidR="00E020C5">
              <w:rPr>
                <w:rFonts w:ascii="Arial" w:hAnsi="Arial" w:cs="Arial"/>
              </w:rPr>
              <w:t>actions would be</w:t>
            </w:r>
            <w:r w:rsidR="002344B3" w:rsidRPr="00421214">
              <w:rPr>
                <w:rFonts w:ascii="Arial" w:hAnsi="Arial" w:cs="Arial"/>
              </w:rPr>
              <w:t xml:space="preserve"> monitored at both cross college and local levels</w:t>
            </w:r>
            <w:r>
              <w:rPr>
                <w:rFonts w:ascii="Arial" w:hAnsi="Arial" w:cs="Arial"/>
              </w:rPr>
              <w:t>,</w:t>
            </w:r>
            <w:r w:rsidR="002344B3">
              <w:rPr>
                <w:rFonts w:ascii="Arial" w:hAnsi="Arial" w:cs="Arial"/>
              </w:rPr>
              <w:t xml:space="preserve"> to ensure that relevant areas </w:t>
            </w:r>
            <w:r w:rsidR="00BC6E6B">
              <w:rPr>
                <w:rFonts w:ascii="Arial" w:hAnsi="Arial" w:cs="Arial"/>
              </w:rPr>
              <w:t xml:space="preserve">in different departments </w:t>
            </w:r>
            <w:r w:rsidR="00E020C5">
              <w:rPr>
                <w:rFonts w:ascii="Arial" w:hAnsi="Arial" w:cs="Arial"/>
              </w:rPr>
              <w:t>were</w:t>
            </w:r>
            <w:r w:rsidR="002344B3">
              <w:rPr>
                <w:rFonts w:ascii="Arial" w:hAnsi="Arial" w:cs="Arial"/>
              </w:rPr>
              <w:t xml:space="preserve"> being targeted.  </w:t>
            </w:r>
            <w:r w:rsidR="00E020C5">
              <w:rPr>
                <w:rFonts w:ascii="Arial" w:hAnsi="Arial" w:cs="Arial"/>
              </w:rPr>
              <w:t>One key element identified would</w:t>
            </w:r>
            <w:r w:rsidR="00FF32B7">
              <w:rPr>
                <w:rFonts w:ascii="Arial" w:hAnsi="Arial" w:cs="Arial"/>
              </w:rPr>
              <w:t xml:space="preserve"> be a revised l</w:t>
            </w:r>
            <w:r w:rsidR="002344B3" w:rsidRPr="00421214">
              <w:rPr>
                <w:rFonts w:ascii="Arial" w:hAnsi="Arial" w:cs="Arial"/>
              </w:rPr>
              <w:t>es</w:t>
            </w:r>
            <w:r w:rsidR="00FF32B7">
              <w:rPr>
                <w:rFonts w:ascii="Arial" w:hAnsi="Arial" w:cs="Arial"/>
              </w:rPr>
              <w:t>son o</w:t>
            </w:r>
            <w:r w:rsidR="00E020C5">
              <w:rPr>
                <w:rFonts w:ascii="Arial" w:hAnsi="Arial" w:cs="Arial"/>
              </w:rPr>
              <w:t xml:space="preserve">bservation process, </w:t>
            </w:r>
            <w:r w:rsidR="00FF32B7">
              <w:rPr>
                <w:rFonts w:ascii="Arial" w:hAnsi="Arial" w:cs="Arial"/>
              </w:rPr>
              <w:t xml:space="preserve">it was noted that </w:t>
            </w:r>
            <w:r w:rsidR="00E020C5">
              <w:rPr>
                <w:rFonts w:ascii="Arial" w:hAnsi="Arial" w:cs="Arial"/>
              </w:rPr>
              <w:t>this was</w:t>
            </w:r>
            <w:r w:rsidR="002344B3" w:rsidRPr="00421214">
              <w:rPr>
                <w:rFonts w:ascii="Arial" w:hAnsi="Arial" w:cs="Arial"/>
              </w:rPr>
              <w:t xml:space="preserve"> being </w:t>
            </w:r>
            <w:r w:rsidR="00E020C5">
              <w:rPr>
                <w:rFonts w:ascii="Arial" w:hAnsi="Arial" w:cs="Arial"/>
              </w:rPr>
              <w:t>developed and would r</w:t>
            </w:r>
            <w:r w:rsidR="002344B3" w:rsidRPr="00421214">
              <w:rPr>
                <w:rFonts w:ascii="Arial" w:hAnsi="Arial" w:cs="Arial"/>
              </w:rPr>
              <w:t>equire negotiation with the Unio</w:t>
            </w:r>
            <w:r w:rsidR="00E020C5">
              <w:rPr>
                <w:rFonts w:ascii="Arial" w:hAnsi="Arial" w:cs="Arial"/>
              </w:rPr>
              <w:t xml:space="preserve">ns before implementation. </w:t>
            </w:r>
            <w:r w:rsidR="002344B3">
              <w:rPr>
                <w:rFonts w:ascii="Arial" w:hAnsi="Arial" w:cs="Arial"/>
              </w:rPr>
              <w:t xml:space="preserve">The VP Curriculum confirmed that the Board </w:t>
            </w:r>
            <w:r w:rsidR="00FA214A">
              <w:rPr>
                <w:rFonts w:ascii="Arial" w:hAnsi="Arial" w:cs="Arial"/>
              </w:rPr>
              <w:t xml:space="preserve">and </w:t>
            </w:r>
            <w:r w:rsidR="00FF32B7">
              <w:rPr>
                <w:rFonts w:ascii="Arial" w:hAnsi="Arial" w:cs="Arial"/>
              </w:rPr>
              <w:t xml:space="preserve">the </w:t>
            </w:r>
            <w:r w:rsidR="00FA214A">
              <w:rPr>
                <w:rFonts w:ascii="Arial" w:hAnsi="Arial" w:cs="Arial"/>
              </w:rPr>
              <w:t xml:space="preserve">CAG </w:t>
            </w:r>
            <w:r w:rsidR="002344B3">
              <w:rPr>
                <w:rFonts w:ascii="Arial" w:hAnsi="Arial" w:cs="Arial"/>
              </w:rPr>
              <w:t>would</w:t>
            </w:r>
            <w:r w:rsidR="00BC6E6B">
              <w:rPr>
                <w:rFonts w:ascii="Arial" w:hAnsi="Arial" w:cs="Arial"/>
              </w:rPr>
              <w:t xml:space="preserve"> regularly</w:t>
            </w:r>
            <w:r w:rsidR="002344B3">
              <w:rPr>
                <w:rFonts w:ascii="Arial" w:hAnsi="Arial" w:cs="Arial"/>
              </w:rPr>
              <w:t xml:space="preserve"> </w:t>
            </w:r>
            <w:r w:rsidR="00FF32B7">
              <w:rPr>
                <w:rFonts w:ascii="Arial" w:hAnsi="Arial" w:cs="Arial"/>
              </w:rPr>
              <w:t>have sight of a</w:t>
            </w:r>
            <w:r w:rsidR="002344B3">
              <w:rPr>
                <w:rFonts w:ascii="Arial" w:hAnsi="Arial" w:cs="Arial"/>
              </w:rPr>
              <w:t xml:space="preserve"> highlight</w:t>
            </w:r>
            <w:r w:rsidR="00DD1524">
              <w:rPr>
                <w:rFonts w:ascii="Arial" w:hAnsi="Arial" w:cs="Arial"/>
              </w:rPr>
              <w:t>ed</w:t>
            </w:r>
            <w:r w:rsidR="002344B3">
              <w:rPr>
                <w:rFonts w:ascii="Arial" w:hAnsi="Arial" w:cs="Arial"/>
              </w:rPr>
              <w:t xml:space="preserve"> version of the </w:t>
            </w:r>
            <w:r w:rsidR="00E020C5">
              <w:rPr>
                <w:rFonts w:ascii="Arial" w:hAnsi="Arial" w:cs="Arial"/>
              </w:rPr>
              <w:t>Coming Back Stronger P</w:t>
            </w:r>
            <w:r w:rsidR="002344B3">
              <w:rPr>
                <w:rFonts w:ascii="Arial" w:hAnsi="Arial" w:cs="Arial"/>
              </w:rPr>
              <w:t>lan.</w:t>
            </w:r>
            <w:r w:rsidR="00FA214A">
              <w:rPr>
                <w:rFonts w:ascii="Arial" w:hAnsi="Arial" w:cs="Arial"/>
              </w:rPr>
              <w:t xml:space="preserve"> </w:t>
            </w:r>
          </w:p>
          <w:p w:rsidR="00A44F33" w:rsidRDefault="00A44F33" w:rsidP="00C9307D">
            <w:pPr>
              <w:spacing w:before="120" w:after="120" w:line="240" w:lineRule="auto"/>
              <w:rPr>
                <w:rFonts w:ascii="Arial" w:hAnsi="Arial" w:cs="Arial"/>
              </w:rPr>
            </w:pPr>
            <w:r>
              <w:rPr>
                <w:rFonts w:ascii="Arial" w:hAnsi="Arial" w:cs="Arial"/>
              </w:rPr>
              <w:t xml:space="preserve">Board Members considered some of the </w:t>
            </w:r>
            <w:r w:rsidR="007132FE">
              <w:rPr>
                <w:rFonts w:ascii="Arial" w:hAnsi="Arial" w:cs="Arial"/>
              </w:rPr>
              <w:t>key</w:t>
            </w:r>
            <w:r w:rsidR="002344B3">
              <w:rPr>
                <w:rFonts w:ascii="Arial" w:hAnsi="Arial" w:cs="Arial"/>
              </w:rPr>
              <w:t xml:space="preserve"> issues</w:t>
            </w:r>
            <w:r w:rsidR="00FA214A">
              <w:rPr>
                <w:rFonts w:ascii="Arial" w:hAnsi="Arial" w:cs="Arial"/>
              </w:rPr>
              <w:t xml:space="preserve"> around a revised </w:t>
            </w:r>
            <w:r w:rsidR="00BC6E6B">
              <w:rPr>
                <w:rFonts w:ascii="Arial" w:hAnsi="Arial" w:cs="Arial"/>
              </w:rPr>
              <w:t xml:space="preserve">staff </w:t>
            </w:r>
            <w:r w:rsidR="00FA214A">
              <w:rPr>
                <w:rFonts w:ascii="Arial" w:hAnsi="Arial" w:cs="Arial"/>
              </w:rPr>
              <w:t xml:space="preserve">appraisal system, a change from ‘teaching’ to ‘making </w:t>
            </w:r>
            <w:r w:rsidR="00383CE9">
              <w:rPr>
                <w:rFonts w:ascii="Arial" w:hAnsi="Arial" w:cs="Arial"/>
              </w:rPr>
              <w:t xml:space="preserve">sure </w:t>
            </w:r>
            <w:r w:rsidR="00FA214A">
              <w:rPr>
                <w:rFonts w:ascii="Arial" w:hAnsi="Arial" w:cs="Arial"/>
              </w:rPr>
              <w:t>students learn’ and the positive role students could</w:t>
            </w:r>
            <w:r w:rsidR="00BC6E6B">
              <w:rPr>
                <w:rFonts w:ascii="Arial" w:hAnsi="Arial" w:cs="Arial"/>
              </w:rPr>
              <w:t xml:space="preserve"> play in driving </w:t>
            </w:r>
            <w:r w:rsidR="00FA214A">
              <w:rPr>
                <w:rFonts w:ascii="Arial" w:hAnsi="Arial" w:cs="Arial"/>
              </w:rPr>
              <w:t xml:space="preserve">improvements </w:t>
            </w:r>
            <w:r w:rsidR="00BC6E6B">
              <w:rPr>
                <w:rFonts w:ascii="Arial" w:hAnsi="Arial" w:cs="Arial"/>
              </w:rPr>
              <w:t>across</w:t>
            </w:r>
            <w:r w:rsidR="00FA214A">
              <w:rPr>
                <w:rFonts w:ascii="Arial" w:hAnsi="Arial" w:cs="Arial"/>
              </w:rPr>
              <w:t xml:space="preserve"> the college</w:t>
            </w:r>
            <w:r w:rsidR="00B87732">
              <w:rPr>
                <w:rFonts w:ascii="Arial" w:hAnsi="Arial" w:cs="Arial"/>
              </w:rPr>
              <w:t>.</w:t>
            </w:r>
          </w:p>
          <w:p w:rsidR="00A44F33" w:rsidRDefault="00A44F33" w:rsidP="00C9307D">
            <w:pPr>
              <w:spacing w:before="120" w:after="120" w:line="240" w:lineRule="auto"/>
              <w:rPr>
                <w:rFonts w:ascii="Arial" w:hAnsi="Arial" w:cs="Arial"/>
              </w:rPr>
            </w:pPr>
            <w:r>
              <w:rPr>
                <w:rFonts w:ascii="Arial" w:hAnsi="Arial" w:cs="Arial"/>
              </w:rPr>
              <w:t xml:space="preserve">The Chair </w:t>
            </w:r>
            <w:r w:rsidR="002344B3">
              <w:rPr>
                <w:rFonts w:ascii="Arial" w:hAnsi="Arial" w:cs="Arial"/>
              </w:rPr>
              <w:t>questioned how</w:t>
            </w:r>
            <w:r>
              <w:rPr>
                <w:rFonts w:ascii="Arial" w:hAnsi="Arial" w:cs="Arial"/>
              </w:rPr>
              <w:t xml:space="preserve"> Board Members would </w:t>
            </w:r>
            <w:r w:rsidR="002344B3">
              <w:rPr>
                <w:rFonts w:ascii="Arial" w:hAnsi="Arial" w:cs="Arial"/>
              </w:rPr>
              <w:t>receive assurance</w:t>
            </w:r>
            <w:r>
              <w:rPr>
                <w:rFonts w:ascii="Arial" w:hAnsi="Arial" w:cs="Arial"/>
              </w:rPr>
              <w:t xml:space="preserve"> that the </w:t>
            </w:r>
            <w:r w:rsidR="002344B3">
              <w:rPr>
                <w:rFonts w:ascii="Arial" w:hAnsi="Arial" w:cs="Arial"/>
              </w:rPr>
              <w:t xml:space="preserve">necessary </w:t>
            </w:r>
            <w:r w:rsidR="003D13EE">
              <w:rPr>
                <w:rFonts w:ascii="Arial" w:hAnsi="Arial" w:cs="Arial"/>
              </w:rPr>
              <w:t xml:space="preserve">milestones </w:t>
            </w:r>
            <w:r w:rsidR="00FA214A">
              <w:rPr>
                <w:rFonts w:ascii="Arial" w:hAnsi="Arial" w:cs="Arial"/>
              </w:rPr>
              <w:t>were being</w:t>
            </w:r>
            <w:r w:rsidR="003D13EE">
              <w:rPr>
                <w:rFonts w:ascii="Arial" w:hAnsi="Arial" w:cs="Arial"/>
              </w:rPr>
              <w:t xml:space="preserve"> achieved</w:t>
            </w:r>
            <w:r w:rsidR="00FA214A">
              <w:rPr>
                <w:rFonts w:ascii="Arial" w:hAnsi="Arial" w:cs="Arial"/>
              </w:rPr>
              <w:t>?</w:t>
            </w:r>
            <w:r w:rsidR="003D13EE">
              <w:rPr>
                <w:rFonts w:ascii="Arial" w:hAnsi="Arial" w:cs="Arial"/>
              </w:rPr>
              <w:t xml:space="preserve"> The VP Curriculum confirmed that </w:t>
            </w:r>
            <w:r w:rsidR="003D13EE">
              <w:rPr>
                <w:rFonts w:ascii="Arial" w:hAnsi="Arial" w:cs="Arial"/>
              </w:rPr>
              <w:lastRenderedPageBreak/>
              <w:t>t</w:t>
            </w:r>
            <w:r w:rsidR="002344B3">
              <w:rPr>
                <w:rFonts w:ascii="Arial" w:hAnsi="Arial" w:cs="Arial"/>
              </w:rPr>
              <w:t xml:space="preserve">he new lesson review framework would be the biggest source of evidence. </w:t>
            </w:r>
            <w:r>
              <w:rPr>
                <w:rFonts w:ascii="Arial" w:hAnsi="Arial" w:cs="Arial"/>
              </w:rPr>
              <w:t xml:space="preserve">Timescales for the </w:t>
            </w:r>
            <w:r w:rsidR="00BC6E6B">
              <w:rPr>
                <w:rFonts w:ascii="Arial" w:hAnsi="Arial" w:cs="Arial"/>
              </w:rPr>
              <w:t xml:space="preserve">Ofsted </w:t>
            </w:r>
            <w:r>
              <w:rPr>
                <w:rFonts w:ascii="Arial" w:hAnsi="Arial" w:cs="Arial"/>
              </w:rPr>
              <w:t xml:space="preserve">Monitoring Visit were noted and the importance of making significant progress ahead of this was reinforced by all Board Members. It was agreed that achievement levels were </w:t>
            </w:r>
            <w:r w:rsidR="00FF32B7">
              <w:rPr>
                <w:rFonts w:ascii="Arial" w:hAnsi="Arial" w:cs="Arial"/>
              </w:rPr>
              <w:t xml:space="preserve">currently </w:t>
            </w:r>
            <w:r w:rsidR="005E125A">
              <w:rPr>
                <w:rFonts w:ascii="Arial" w:hAnsi="Arial" w:cs="Arial"/>
              </w:rPr>
              <w:t>the single mo</w:t>
            </w:r>
            <w:r w:rsidR="00FF32B7">
              <w:rPr>
                <w:rFonts w:ascii="Arial" w:hAnsi="Arial" w:cs="Arial"/>
              </w:rPr>
              <w:t>st important thing to get right</w:t>
            </w:r>
            <w:r w:rsidR="005E125A">
              <w:rPr>
                <w:rFonts w:ascii="Arial" w:hAnsi="Arial" w:cs="Arial"/>
              </w:rPr>
              <w:t xml:space="preserve">.  </w:t>
            </w:r>
            <w:r w:rsidR="003D13EE">
              <w:rPr>
                <w:rFonts w:ascii="Arial" w:hAnsi="Arial" w:cs="Arial"/>
              </w:rPr>
              <w:t xml:space="preserve"> </w:t>
            </w:r>
          </w:p>
          <w:p w:rsidR="005E125A" w:rsidRDefault="00FA214A" w:rsidP="00C9307D">
            <w:pPr>
              <w:spacing w:before="120" w:after="120" w:line="240" w:lineRule="auto"/>
              <w:rPr>
                <w:rFonts w:ascii="Arial" w:hAnsi="Arial" w:cs="Arial"/>
              </w:rPr>
            </w:pPr>
            <w:r>
              <w:rPr>
                <w:rFonts w:ascii="Arial" w:hAnsi="Arial" w:cs="Arial"/>
              </w:rPr>
              <w:t xml:space="preserve">The Chair confirmed that the </w:t>
            </w:r>
            <w:r w:rsidR="00FF32B7">
              <w:rPr>
                <w:rFonts w:ascii="Arial" w:hAnsi="Arial" w:cs="Arial"/>
              </w:rPr>
              <w:t xml:space="preserve">College </w:t>
            </w:r>
            <w:r>
              <w:rPr>
                <w:rFonts w:ascii="Arial" w:hAnsi="Arial" w:cs="Arial"/>
              </w:rPr>
              <w:t xml:space="preserve">Executive now had a clear steer on measuring the milestones, it was agreed that at CAG meeting in the summer term would look at the detail and agree a format </w:t>
            </w:r>
            <w:r w:rsidR="00B87732">
              <w:rPr>
                <w:rFonts w:ascii="Arial" w:hAnsi="Arial" w:cs="Arial"/>
              </w:rPr>
              <w:t xml:space="preserve">for reporting to the Board. </w:t>
            </w:r>
            <w:r w:rsidR="00FF32B7">
              <w:rPr>
                <w:rFonts w:ascii="Arial" w:hAnsi="Arial" w:cs="Arial"/>
              </w:rPr>
              <w:t xml:space="preserve"> </w:t>
            </w:r>
          </w:p>
          <w:p w:rsidR="00FD21FE" w:rsidRPr="00FD21FE" w:rsidRDefault="00FF32B7" w:rsidP="00C9307D">
            <w:pPr>
              <w:spacing w:before="120" w:after="120" w:line="240" w:lineRule="auto"/>
              <w:rPr>
                <w:rFonts w:ascii="Arial" w:hAnsi="Arial" w:cs="Arial"/>
              </w:rPr>
            </w:pPr>
            <w:r w:rsidRPr="00FF32B7">
              <w:rPr>
                <w:rFonts w:ascii="Arial" w:hAnsi="Arial" w:cs="Arial"/>
                <w:b/>
              </w:rPr>
              <w:t>RESOLVED:</w:t>
            </w:r>
            <w:r>
              <w:rPr>
                <w:rFonts w:ascii="Arial" w:hAnsi="Arial" w:cs="Arial"/>
              </w:rPr>
              <w:t xml:space="preserve"> </w:t>
            </w:r>
            <w:r w:rsidR="00C9307D" w:rsidRPr="00C9307D">
              <w:rPr>
                <w:rFonts w:ascii="Arial" w:hAnsi="Arial" w:cs="Arial"/>
              </w:rPr>
              <w:t xml:space="preserve"> To review and discuss the final Ofsted Report and the Colle</w:t>
            </w:r>
            <w:r w:rsidR="00C9307D">
              <w:rPr>
                <w:rFonts w:ascii="Arial" w:hAnsi="Arial" w:cs="Arial"/>
              </w:rPr>
              <w:t>ge Post Inspection Action Plan</w:t>
            </w:r>
            <w:r w:rsidR="003865BB">
              <w:rPr>
                <w:rFonts w:ascii="Arial" w:hAnsi="Arial" w:cs="Arial"/>
              </w:rPr>
              <w:t xml:space="preserve"> (Coming Back Stronger)</w:t>
            </w:r>
            <w:r w:rsidR="00C9307D">
              <w:rPr>
                <w:rFonts w:ascii="Arial" w:hAnsi="Arial" w:cs="Arial"/>
              </w:rPr>
              <w:t>.</w:t>
            </w:r>
          </w:p>
        </w:tc>
        <w:tc>
          <w:tcPr>
            <w:tcW w:w="1134" w:type="dxa"/>
          </w:tcPr>
          <w:p w:rsidR="00FD21FE" w:rsidRPr="00B930CF" w:rsidRDefault="00FD21FE" w:rsidP="00DA422F">
            <w:pPr>
              <w:spacing w:line="240" w:lineRule="auto"/>
              <w:rPr>
                <w:rFonts w:ascii="Arial" w:hAnsi="Arial" w:cs="Arial"/>
              </w:rPr>
            </w:pPr>
          </w:p>
        </w:tc>
      </w:tr>
      <w:tr w:rsidR="00C9307D" w:rsidRPr="00B930CF" w:rsidTr="00950834">
        <w:tc>
          <w:tcPr>
            <w:tcW w:w="1164" w:type="dxa"/>
          </w:tcPr>
          <w:p w:rsidR="00C9307D" w:rsidRPr="00C2663B" w:rsidRDefault="00C9307D" w:rsidP="00FD21FE">
            <w:pPr>
              <w:spacing w:before="120" w:line="240" w:lineRule="auto"/>
              <w:rPr>
                <w:rFonts w:ascii="Arial" w:hAnsi="Arial" w:cs="Arial"/>
                <w:b/>
              </w:rPr>
            </w:pPr>
          </w:p>
        </w:tc>
        <w:tc>
          <w:tcPr>
            <w:tcW w:w="7371" w:type="dxa"/>
          </w:tcPr>
          <w:p w:rsidR="00C9307D" w:rsidRPr="00FD13E3" w:rsidRDefault="00C9307D" w:rsidP="00C9307D">
            <w:pPr>
              <w:spacing w:before="120" w:line="240" w:lineRule="auto"/>
              <w:rPr>
                <w:rFonts w:ascii="Arial" w:hAnsi="Arial" w:cs="Arial"/>
                <w:b/>
              </w:rPr>
            </w:pPr>
            <w:r w:rsidRPr="00FD13E3">
              <w:rPr>
                <w:rFonts w:ascii="Arial" w:hAnsi="Arial" w:cs="Arial"/>
                <w:b/>
              </w:rPr>
              <w:t xml:space="preserve">Budget Planning 2019-20 </w:t>
            </w:r>
          </w:p>
          <w:p w:rsidR="005E125A" w:rsidRDefault="00B87732" w:rsidP="00C9307D">
            <w:pPr>
              <w:spacing w:before="120" w:after="120" w:line="240" w:lineRule="auto"/>
              <w:rPr>
                <w:rFonts w:ascii="Arial" w:hAnsi="Arial" w:cs="Arial"/>
              </w:rPr>
            </w:pPr>
            <w:r>
              <w:rPr>
                <w:rFonts w:ascii="Arial" w:hAnsi="Arial" w:cs="Arial"/>
              </w:rPr>
              <w:t>The Chair of the Board confirmed</w:t>
            </w:r>
            <w:r w:rsidR="005E125A">
              <w:rPr>
                <w:rFonts w:ascii="Arial" w:hAnsi="Arial" w:cs="Arial"/>
              </w:rPr>
              <w:t xml:space="preserve"> that the purpose of the strategic discussion was to agree the b</w:t>
            </w:r>
            <w:r>
              <w:rPr>
                <w:rFonts w:ascii="Arial" w:hAnsi="Arial" w:cs="Arial"/>
              </w:rPr>
              <w:t>roa</w:t>
            </w:r>
            <w:r w:rsidR="005E125A">
              <w:rPr>
                <w:rFonts w:ascii="Arial" w:hAnsi="Arial" w:cs="Arial"/>
              </w:rPr>
              <w:t>d parameters on how the VP</w:t>
            </w:r>
            <w:r>
              <w:rPr>
                <w:rFonts w:ascii="Arial" w:hAnsi="Arial" w:cs="Arial"/>
              </w:rPr>
              <w:t xml:space="preserve"> F&amp;CD</w:t>
            </w:r>
            <w:r w:rsidR="005E125A">
              <w:rPr>
                <w:rFonts w:ascii="Arial" w:hAnsi="Arial" w:cs="Arial"/>
              </w:rPr>
              <w:t xml:space="preserve"> would present </w:t>
            </w:r>
            <w:r>
              <w:rPr>
                <w:rFonts w:ascii="Arial" w:hAnsi="Arial" w:cs="Arial"/>
              </w:rPr>
              <w:t xml:space="preserve">for approval, </w:t>
            </w:r>
            <w:r w:rsidR="005E125A">
              <w:rPr>
                <w:rFonts w:ascii="Arial" w:hAnsi="Arial" w:cs="Arial"/>
              </w:rPr>
              <w:t xml:space="preserve">the 2019-20 budget at the July 2019 Board meeting. </w:t>
            </w:r>
          </w:p>
          <w:p w:rsidR="00BC6E6B" w:rsidRDefault="005E125A" w:rsidP="00C9307D">
            <w:pPr>
              <w:spacing w:before="120" w:after="120" w:line="240" w:lineRule="auto"/>
              <w:rPr>
                <w:rFonts w:ascii="Arial" w:hAnsi="Arial" w:cs="Arial"/>
              </w:rPr>
            </w:pPr>
            <w:r>
              <w:rPr>
                <w:rFonts w:ascii="Arial" w:hAnsi="Arial" w:cs="Arial"/>
              </w:rPr>
              <w:t>The VP F&amp;C</w:t>
            </w:r>
            <w:r w:rsidR="003865BB">
              <w:rPr>
                <w:rFonts w:ascii="Arial" w:hAnsi="Arial" w:cs="Arial"/>
              </w:rPr>
              <w:t>D</w:t>
            </w:r>
            <w:r>
              <w:rPr>
                <w:rFonts w:ascii="Arial" w:hAnsi="Arial" w:cs="Arial"/>
              </w:rPr>
              <w:t xml:space="preserve"> provided de</w:t>
            </w:r>
            <w:r w:rsidR="003865BB">
              <w:rPr>
                <w:rFonts w:ascii="Arial" w:hAnsi="Arial" w:cs="Arial"/>
              </w:rPr>
              <w:t>tail on the national context,</w:t>
            </w:r>
            <w:r>
              <w:rPr>
                <w:rFonts w:ascii="Arial" w:hAnsi="Arial" w:cs="Arial"/>
              </w:rPr>
              <w:t xml:space="preserve"> </w:t>
            </w:r>
            <w:r w:rsidR="00B87732">
              <w:rPr>
                <w:rFonts w:ascii="Arial" w:hAnsi="Arial" w:cs="Arial"/>
              </w:rPr>
              <w:t>details on FE</w:t>
            </w:r>
            <w:r>
              <w:rPr>
                <w:rFonts w:ascii="Arial" w:hAnsi="Arial" w:cs="Arial"/>
              </w:rPr>
              <w:t xml:space="preserve"> fund</w:t>
            </w:r>
            <w:r w:rsidR="00B87732">
              <w:rPr>
                <w:rFonts w:ascii="Arial" w:hAnsi="Arial" w:cs="Arial"/>
              </w:rPr>
              <w:t>ing</w:t>
            </w:r>
            <w:r w:rsidR="003865BB">
              <w:rPr>
                <w:rFonts w:ascii="Arial" w:hAnsi="Arial" w:cs="Arial"/>
              </w:rPr>
              <w:t xml:space="preserve"> and the </w:t>
            </w:r>
            <w:r w:rsidR="00B87732">
              <w:rPr>
                <w:rFonts w:ascii="Arial" w:hAnsi="Arial" w:cs="Arial"/>
              </w:rPr>
              <w:t>latest apprenticeship</w:t>
            </w:r>
            <w:r w:rsidR="003865BB">
              <w:rPr>
                <w:rFonts w:ascii="Arial" w:hAnsi="Arial" w:cs="Arial"/>
              </w:rPr>
              <w:t xml:space="preserve"> funding complications</w:t>
            </w:r>
            <w:r w:rsidR="00E202C8" w:rsidRPr="00E202C8">
              <w:rPr>
                <w:rFonts w:ascii="Arial" w:hAnsi="Arial" w:cs="Arial"/>
              </w:rPr>
              <w:t>.</w:t>
            </w:r>
            <w:r w:rsidR="003865BB">
              <w:rPr>
                <w:rFonts w:ascii="Arial" w:hAnsi="Arial" w:cs="Arial"/>
              </w:rPr>
              <w:t xml:space="preserve"> </w:t>
            </w:r>
            <w:r>
              <w:rPr>
                <w:rFonts w:ascii="Arial" w:hAnsi="Arial" w:cs="Arial"/>
              </w:rPr>
              <w:t xml:space="preserve"> </w:t>
            </w:r>
            <w:r w:rsidR="00E202C8">
              <w:rPr>
                <w:rFonts w:ascii="Arial" w:hAnsi="Arial" w:cs="Arial"/>
              </w:rPr>
              <w:t>It was widely</w:t>
            </w:r>
            <w:r w:rsidR="00E202C8" w:rsidRPr="00E202C8">
              <w:rPr>
                <w:rFonts w:ascii="Arial" w:hAnsi="Arial" w:cs="Arial"/>
              </w:rPr>
              <w:t xml:space="preserve"> </w:t>
            </w:r>
            <w:r w:rsidR="00E202C8">
              <w:rPr>
                <w:rFonts w:ascii="Arial" w:hAnsi="Arial" w:cs="Arial"/>
              </w:rPr>
              <w:t>agreed that f</w:t>
            </w:r>
            <w:r w:rsidR="00E202C8" w:rsidRPr="00E202C8">
              <w:rPr>
                <w:rFonts w:ascii="Arial" w:hAnsi="Arial" w:cs="Arial"/>
              </w:rPr>
              <w:t>or most colleges, the 2019-20 budget round w</w:t>
            </w:r>
            <w:r w:rsidR="00E202C8">
              <w:rPr>
                <w:rFonts w:ascii="Arial" w:hAnsi="Arial" w:cs="Arial"/>
              </w:rPr>
              <w:t>ould</w:t>
            </w:r>
            <w:r w:rsidR="00E202C8" w:rsidRPr="00E202C8">
              <w:rPr>
                <w:rFonts w:ascii="Arial" w:hAnsi="Arial" w:cs="Arial"/>
              </w:rPr>
              <w:t xml:space="preserve"> be the hardest in years</w:t>
            </w:r>
            <w:r w:rsidR="00BC6E6B">
              <w:rPr>
                <w:rFonts w:ascii="Arial" w:hAnsi="Arial" w:cs="Arial"/>
              </w:rPr>
              <w:t>.</w:t>
            </w:r>
            <w:r w:rsidR="00E202C8">
              <w:rPr>
                <w:rFonts w:ascii="Arial" w:hAnsi="Arial" w:cs="Arial"/>
              </w:rPr>
              <w:t xml:space="preserve"> </w:t>
            </w:r>
          </w:p>
          <w:p w:rsidR="00FF32B7" w:rsidRDefault="00BC6E6B" w:rsidP="00C9307D">
            <w:pPr>
              <w:spacing w:before="120" w:after="120" w:line="240" w:lineRule="auto"/>
              <w:rPr>
                <w:rFonts w:ascii="Arial" w:hAnsi="Arial" w:cs="Arial"/>
              </w:rPr>
            </w:pPr>
            <w:r>
              <w:rPr>
                <w:rFonts w:ascii="Arial" w:hAnsi="Arial" w:cs="Arial"/>
              </w:rPr>
              <w:t>It was reported that Colleges now had</w:t>
            </w:r>
            <w:r w:rsidRPr="00E202C8">
              <w:rPr>
                <w:rFonts w:ascii="Arial" w:hAnsi="Arial" w:cs="Arial"/>
              </w:rPr>
              <w:t xml:space="preserve"> most of the information they need</w:t>
            </w:r>
            <w:r>
              <w:rPr>
                <w:rFonts w:ascii="Arial" w:hAnsi="Arial" w:cs="Arial"/>
              </w:rPr>
              <w:t>ed</w:t>
            </w:r>
            <w:r w:rsidRPr="00E202C8">
              <w:rPr>
                <w:rFonts w:ascii="Arial" w:hAnsi="Arial" w:cs="Arial"/>
              </w:rPr>
              <w:t xml:space="preserve"> to set 2019-20 budgets</w:t>
            </w:r>
            <w:r w:rsidR="003865BB">
              <w:rPr>
                <w:rFonts w:ascii="Arial" w:hAnsi="Arial" w:cs="Arial"/>
              </w:rPr>
              <w:t>, however they</w:t>
            </w:r>
            <w:r w:rsidRPr="00E202C8">
              <w:rPr>
                <w:rFonts w:ascii="Arial" w:hAnsi="Arial" w:cs="Arial"/>
              </w:rPr>
              <w:t xml:space="preserve"> face</w:t>
            </w:r>
            <w:r>
              <w:rPr>
                <w:rFonts w:ascii="Arial" w:hAnsi="Arial" w:cs="Arial"/>
              </w:rPr>
              <w:t>d</w:t>
            </w:r>
            <w:r w:rsidRPr="00E202C8">
              <w:rPr>
                <w:rFonts w:ascii="Arial" w:hAnsi="Arial" w:cs="Arial"/>
              </w:rPr>
              <w:t xml:space="preserve"> considerable uncertainty about 2020 and beyond. HM Treasury w</w:t>
            </w:r>
            <w:r>
              <w:rPr>
                <w:rFonts w:ascii="Arial" w:hAnsi="Arial" w:cs="Arial"/>
              </w:rPr>
              <w:t>ould</w:t>
            </w:r>
            <w:r w:rsidRPr="00E202C8">
              <w:rPr>
                <w:rFonts w:ascii="Arial" w:hAnsi="Arial" w:cs="Arial"/>
              </w:rPr>
              <w:t xml:space="preserve"> not complete its next spending review unti</w:t>
            </w:r>
            <w:r w:rsidR="00FF32B7">
              <w:rPr>
                <w:rFonts w:ascii="Arial" w:hAnsi="Arial" w:cs="Arial"/>
              </w:rPr>
              <w:t>l autumn 2019 and</w:t>
            </w:r>
            <w:r>
              <w:rPr>
                <w:rFonts w:ascii="Arial" w:hAnsi="Arial" w:cs="Arial"/>
              </w:rPr>
              <w:t xml:space="preserve"> until it did</w:t>
            </w:r>
            <w:r w:rsidRPr="00E202C8">
              <w:rPr>
                <w:rFonts w:ascii="Arial" w:hAnsi="Arial" w:cs="Arial"/>
              </w:rPr>
              <w:t>, there will be no firm information on government funding levels or rates which account</w:t>
            </w:r>
            <w:r w:rsidR="003D4EF6">
              <w:rPr>
                <w:rFonts w:ascii="Arial" w:hAnsi="Arial" w:cs="Arial"/>
              </w:rPr>
              <w:t>ed</w:t>
            </w:r>
            <w:r w:rsidRPr="00E202C8">
              <w:rPr>
                <w:rFonts w:ascii="Arial" w:hAnsi="Arial" w:cs="Arial"/>
              </w:rPr>
              <w:t xml:space="preserve"> for the majority of college income</w:t>
            </w:r>
            <w:r w:rsidR="003D4EF6">
              <w:rPr>
                <w:rFonts w:ascii="Arial" w:hAnsi="Arial" w:cs="Arial"/>
              </w:rPr>
              <w:t>.</w:t>
            </w:r>
            <w:r w:rsidR="00FF32B7">
              <w:rPr>
                <w:rFonts w:ascii="Arial" w:hAnsi="Arial" w:cs="Arial"/>
              </w:rPr>
              <w:t xml:space="preserve"> </w:t>
            </w:r>
          </w:p>
          <w:p w:rsidR="00FF32B7" w:rsidRDefault="00FF32B7" w:rsidP="00B87732">
            <w:pPr>
              <w:spacing w:before="120" w:after="120" w:line="240" w:lineRule="auto"/>
              <w:rPr>
                <w:rFonts w:ascii="Arial" w:hAnsi="Arial" w:cs="Arial"/>
              </w:rPr>
            </w:pPr>
            <w:r>
              <w:rPr>
                <w:rFonts w:ascii="Arial" w:hAnsi="Arial" w:cs="Arial"/>
              </w:rPr>
              <w:t>The VP F&amp;CD provided a summary of finances for the last three years, the forecast for 2018-19</w:t>
            </w:r>
            <w:r w:rsidR="00915BD8">
              <w:rPr>
                <w:rFonts w:ascii="Arial" w:hAnsi="Arial" w:cs="Arial"/>
              </w:rPr>
              <w:t>,</w:t>
            </w:r>
            <w:r w:rsidR="00F90879">
              <w:rPr>
                <w:rFonts w:ascii="Arial" w:hAnsi="Arial" w:cs="Arial"/>
              </w:rPr>
              <w:t xml:space="preserve"> </w:t>
            </w:r>
            <w:r>
              <w:rPr>
                <w:rFonts w:ascii="Arial" w:hAnsi="Arial" w:cs="Arial"/>
              </w:rPr>
              <w:t>the budget for 2019-20</w:t>
            </w:r>
            <w:r w:rsidR="00915BD8">
              <w:rPr>
                <w:rFonts w:ascii="Arial" w:hAnsi="Arial" w:cs="Arial"/>
              </w:rPr>
              <w:t xml:space="preserve"> and a forecast for 2020-21</w:t>
            </w:r>
            <w:r>
              <w:rPr>
                <w:rFonts w:ascii="Arial" w:hAnsi="Arial" w:cs="Arial"/>
              </w:rPr>
              <w:t xml:space="preserve">. </w:t>
            </w:r>
          </w:p>
          <w:p w:rsidR="00B87732" w:rsidRDefault="009E7451" w:rsidP="00B87732">
            <w:pPr>
              <w:spacing w:before="120" w:after="120" w:line="240" w:lineRule="auto"/>
              <w:rPr>
                <w:rFonts w:ascii="Arial" w:hAnsi="Arial" w:cs="Arial"/>
              </w:rPr>
            </w:pPr>
            <w:r>
              <w:rPr>
                <w:rFonts w:ascii="Arial" w:hAnsi="Arial" w:cs="Arial"/>
              </w:rPr>
              <w:t>It was reported that a</w:t>
            </w:r>
            <w:r w:rsidR="005E125A">
              <w:rPr>
                <w:rFonts w:ascii="Arial" w:hAnsi="Arial" w:cs="Arial"/>
              </w:rPr>
              <w:t xml:space="preserve"> £500k deficit had previously been forecast for 2018-19, however this </w:t>
            </w:r>
            <w:r w:rsidR="00892015">
              <w:rPr>
                <w:rFonts w:ascii="Arial" w:hAnsi="Arial" w:cs="Arial"/>
              </w:rPr>
              <w:t>was</w:t>
            </w:r>
            <w:r w:rsidR="00B87732">
              <w:rPr>
                <w:rFonts w:ascii="Arial" w:hAnsi="Arial" w:cs="Arial"/>
              </w:rPr>
              <w:t xml:space="preserve"> now </w:t>
            </w:r>
            <w:r w:rsidR="00BC6E6B">
              <w:rPr>
                <w:rFonts w:ascii="Arial" w:hAnsi="Arial" w:cs="Arial"/>
              </w:rPr>
              <w:t>forecast to be</w:t>
            </w:r>
            <w:r w:rsidR="00892015">
              <w:rPr>
                <w:rFonts w:ascii="Arial" w:hAnsi="Arial" w:cs="Arial"/>
              </w:rPr>
              <w:t xml:space="preserve"> </w:t>
            </w:r>
            <w:r w:rsidR="003865BB">
              <w:rPr>
                <w:rFonts w:ascii="Arial" w:hAnsi="Arial" w:cs="Arial"/>
              </w:rPr>
              <w:t>higher</w:t>
            </w:r>
            <w:r w:rsidR="00892015">
              <w:rPr>
                <w:rFonts w:ascii="Arial" w:hAnsi="Arial" w:cs="Arial"/>
              </w:rPr>
              <w:t xml:space="preserve">. </w:t>
            </w:r>
            <w:r>
              <w:rPr>
                <w:rFonts w:ascii="Arial" w:hAnsi="Arial" w:cs="Arial"/>
              </w:rPr>
              <w:t xml:space="preserve"> </w:t>
            </w:r>
            <w:r w:rsidR="00892015">
              <w:rPr>
                <w:rFonts w:ascii="Arial" w:hAnsi="Arial" w:cs="Arial"/>
              </w:rPr>
              <w:t>An initial draft 2019-20 budget was presented</w:t>
            </w:r>
            <w:r w:rsidR="00915BD8">
              <w:rPr>
                <w:rFonts w:ascii="Arial" w:hAnsi="Arial" w:cs="Arial"/>
              </w:rPr>
              <w:t xml:space="preserve"> which showed a deficit of £687k after including a 2% pay increase and a £250k contingency</w:t>
            </w:r>
            <w:r w:rsidR="003D4EF6">
              <w:rPr>
                <w:rFonts w:ascii="Arial" w:hAnsi="Arial" w:cs="Arial"/>
              </w:rPr>
              <w:t xml:space="preserve">. </w:t>
            </w:r>
            <w:r w:rsidR="00892015">
              <w:rPr>
                <w:rFonts w:ascii="Arial" w:hAnsi="Arial" w:cs="Arial"/>
              </w:rPr>
              <w:t xml:space="preserve">Board Members noted their concern about the proposal </w:t>
            </w:r>
            <w:r w:rsidR="00AD6F13">
              <w:rPr>
                <w:rFonts w:ascii="Arial" w:hAnsi="Arial" w:cs="Arial"/>
              </w:rPr>
              <w:t>for</w:t>
            </w:r>
            <w:r w:rsidR="00892015">
              <w:rPr>
                <w:rFonts w:ascii="Arial" w:hAnsi="Arial" w:cs="Arial"/>
              </w:rPr>
              <w:t xml:space="preserve"> a budget</w:t>
            </w:r>
            <w:r w:rsidR="00BC6E6B">
              <w:rPr>
                <w:rFonts w:ascii="Arial" w:hAnsi="Arial" w:cs="Arial"/>
              </w:rPr>
              <w:t xml:space="preserve"> that did no</w:t>
            </w:r>
            <w:r w:rsidR="00892015">
              <w:rPr>
                <w:rFonts w:ascii="Arial" w:hAnsi="Arial" w:cs="Arial"/>
              </w:rPr>
              <w:t xml:space="preserve">t balance and </w:t>
            </w:r>
            <w:r w:rsidR="00BC6E6B">
              <w:rPr>
                <w:rFonts w:ascii="Arial" w:hAnsi="Arial" w:cs="Arial"/>
              </w:rPr>
              <w:t xml:space="preserve">their </w:t>
            </w:r>
            <w:r w:rsidR="00FF32B7">
              <w:rPr>
                <w:rFonts w:ascii="Arial" w:hAnsi="Arial" w:cs="Arial"/>
              </w:rPr>
              <w:t xml:space="preserve">continued </w:t>
            </w:r>
            <w:r w:rsidR="00BC6E6B">
              <w:rPr>
                <w:rFonts w:ascii="Arial" w:hAnsi="Arial" w:cs="Arial"/>
              </w:rPr>
              <w:t>aspiration to</w:t>
            </w:r>
            <w:r w:rsidR="00892015">
              <w:rPr>
                <w:rFonts w:ascii="Arial" w:hAnsi="Arial" w:cs="Arial"/>
              </w:rPr>
              <w:t xml:space="preserve"> make </w:t>
            </w:r>
            <w:r w:rsidR="00BC6E6B">
              <w:rPr>
                <w:rFonts w:ascii="Arial" w:hAnsi="Arial" w:cs="Arial"/>
              </w:rPr>
              <w:t xml:space="preserve">a surplus. </w:t>
            </w:r>
          </w:p>
          <w:p w:rsidR="00AD6F13" w:rsidRDefault="00421214" w:rsidP="00C9307D">
            <w:pPr>
              <w:spacing w:before="120" w:after="120" w:line="240" w:lineRule="auto"/>
              <w:rPr>
                <w:rFonts w:ascii="Arial" w:hAnsi="Arial" w:cs="Arial"/>
              </w:rPr>
            </w:pPr>
            <w:r>
              <w:rPr>
                <w:rFonts w:ascii="Arial" w:hAnsi="Arial" w:cs="Arial"/>
              </w:rPr>
              <w:t xml:space="preserve">The Board considered options to get through the 2019-20 academic </w:t>
            </w:r>
            <w:r w:rsidR="00B87732">
              <w:rPr>
                <w:rFonts w:ascii="Arial" w:hAnsi="Arial" w:cs="Arial"/>
              </w:rPr>
              <w:t>y</w:t>
            </w:r>
            <w:r w:rsidR="00FF32B7">
              <w:rPr>
                <w:rFonts w:ascii="Arial" w:hAnsi="Arial" w:cs="Arial"/>
              </w:rPr>
              <w:t>ear</w:t>
            </w:r>
            <w:r>
              <w:rPr>
                <w:rFonts w:ascii="Arial" w:hAnsi="Arial" w:cs="Arial"/>
              </w:rPr>
              <w:t xml:space="preserve"> </w:t>
            </w:r>
            <w:r w:rsidR="00BC6E6B">
              <w:rPr>
                <w:rFonts w:ascii="Arial" w:hAnsi="Arial" w:cs="Arial"/>
              </w:rPr>
              <w:t xml:space="preserve">and it was agreed to </w:t>
            </w:r>
            <w:r>
              <w:rPr>
                <w:rFonts w:ascii="Arial" w:hAnsi="Arial" w:cs="Arial"/>
              </w:rPr>
              <w:t xml:space="preserve">set a budget that </w:t>
            </w:r>
            <w:r w:rsidR="00915BD8">
              <w:rPr>
                <w:rFonts w:ascii="Arial" w:hAnsi="Arial" w:cs="Arial"/>
              </w:rPr>
              <w:t xml:space="preserve">ensured a £0.5m </w:t>
            </w:r>
            <w:r>
              <w:rPr>
                <w:rFonts w:ascii="Arial" w:hAnsi="Arial" w:cs="Arial"/>
              </w:rPr>
              <w:t xml:space="preserve">level of cash at </w:t>
            </w:r>
            <w:r w:rsidR="00915BD8">
              <w:rPr>
                <w:rFonts w:ascii="Arial" w:hAnsi="Arial" w:cs="Arial"/>
              </w:rPr>
              <w:t>the March/April low-point</w:t>
            </w:r>
            <w:r w:rsidR="00BC6E6B">
              <w:rPr>
                <w:rFonts w:ascii="Arial" w:hAnsi="Arial" w:cs="Arial"/>
              </w:rPr>
              <w:t>.  It was agreed by the Board that maintaining the s</w:t>
            </w:r>
            <w:r>
              <w:rPr>
                <w:rFonts w:ascii="Arial" w:hAnsi="Arial" w:cs="Arial"/>
              </w:rPr>
              <w:t>olven</w:t>
            </w:r>
            <w:r w:rsidR="00BC6E6B">
              <w:rPr>
                <w:rFonts w:ascii="Arial" w:hAnsi="Arial" w:cs="Arial"/>
              </w:rPr>
              <w:t xml:space="preserve">cy of the college was crucial.  Board Members noted their request for changes to the curriculum offering to be considered urgently. </w:t>
            </w:r>
          </w:p>
          <w:p w:rsidR="00BC6E6B" w:rsidRDefault="00AD6F13" w:rsidP="00C9307D">
            <w:pPr>
              <w:spacing w:before="120" w:after="120" w:line="240" w:lineRule="auto"/>
              <w:rPr>
                <w:rFonts w:ascii="Arial" w:hAnsi="Arial" w:cs="Arial"/>
              </w:rPr>
            </w:pPr>
            <w:r>
              <w:rPr>
                <w:rFonts w:ascii="Arial" w:hAnsi="Arial" w:cs="Arial"/>
              </w:rPr>
              <w:t xml:space="preserve">Cash flow concerns were discussed and it was agreed that a cost of living increase would not be included in the 2019-20 budget. It was noted that the capital budget would need to be monitored carefully. </w:t>
            </w:r>
          </w:p>
          <w:p w:rsidR="005E125A" w:rsidRDefault="00BC6E6B" w:rsidP="00C9307D">
            <w:pPr>
              <w:spacing w:before="120" w:after="120" w:line="240" w:lineRule="auto"/>
              <w:rPr>
                <w:rFonts w:ascii="Arial" w:hAnsi="Arial" w:cs="Arial"/>
              </w:rPr>
            </w:pPr>
            <w:r>
              <w:rPr>
                <w:rFonts w:ascii="Arial" w:hAnsi="Arial" w:cs="Arial"/>
              </w:rPr>
              <w:t>It was agreed that</w:t>
            </w:r>
            <w:r w:rsidR="00FF32B7">
              <w:rPr>
                <w:rFonts w:ascii="Arial" w:hAnsi="Arial" w:cs="Arial"/>
              </w:rPr>
              <w:t xml:space="preserve"> collectively Board Members, </w:t>
            </w:r>
            <w:r>
              <w:rPr>
                <w:rFonts w:ascii="Arial" w:hAnsi="Arial" w:cs="Arial"/>
              </w:rPr>
              <w:t xml:space="preserve">college staff and students needed to be lobbying and expressing their anger about </w:t>
            </w:r>
            <w:r w:rsidR="00383CE9">
              <w:rPr>
                <w:rFonts w:ascii="Arial" w:hAnsi="Arial" w:cs="Arial"/>
              </w:rPr>
              <w:t xml:space="preserve">funding rates in the sector.  There was also concern about the </w:t>
            </w:r>
            <w:bookmarkStart w:id="0" w:name="_GoBack"/>
            <w:bookmarkEnd w:id="0"/>
            <w:r w:rsidR="00383CE9">
              <w:rPr>
                <w:rFonts w:ascii="Arial" w:hAnsi="Arial" w:cs="Arial"/>
              </w:rPr>
              <w:t xml:space="preserve"> likely shortfall in funding for non-levy apprenticeship training next year, which will probably lead to the college having to turn away employers and prospective apprentices next year due to a lack of funding.</w:t>
            </w:r>
            <w:r>
              <w:rPr>
                <w:rFonts w:ascii="Arial" w:hAnsi="Arial" w:cs="Arial"/>
              </w:rPr>
              <w:t>.</w:t>
            </w:r>
          </w:p>
          <w:p w:rsidR="00C9307D" w:rsidRPr="00B930CF" w:rsidRDefault="00B8474F" w:rsidP="00BC6E6B">
            <w:pPr>
              <w:spacing w:before="120" w:after="120" w:line="240" w:lineRule="auto"/>
              <w:rPr>
                <w:rFonts w:ascii="Arial" w:hAnsi="Arial" w:cs="Arial"/>
                <w:b/>
              </w:rPr>
            </w:pPr>
            <w:r w:rsidRPr="00B87732">
              <w:rPr>
                <w:rFonts w:ascii="Arial" w:hAnsi="Arial" w:cs="Arial"/>
                <w:b/>
              </w:rPr>
              <w:t>RESOLVED</w:t>
            </w:r>
            <w:r w:rsidR="00C9307D" w:rsidRPr="00B87732">
              <w:rPr>
                <w:rFonts w:ascii="Arial" w:hAnsi="Arial" w:cs="Arial"/>
                <w:b/>
              </w:rPr>
              <w:t>:</w:t>
            </w:r>
            <w:r w:rsidR="00C9307D" w:rsidRPr="00C9307D">
              <w:rPr>
                <w:rFonts w:ascii="Arial" w:hAnsi="Arial" w:cs="Arial"/>
              </w:rPr>
              <w:t xml:space="preserve"> T</w:t>
            </w:r>
            <w:r w:rsidR="00B87732">
              <w:rPr>
                <w:rFonts w:ascii="Arial" w:hAnsi="Arial" w:cs="Arial"/>
              </w:rPr>
              <w:t xml:space="preserve">he Board </w:t>
            </w:r>
            <w:r w:rsidR="0043528E">
              <w:rPr>
                <w:rFonts w:ascii="Arial" w:hAnsi="Arial" w:cs="Arial"/>
              </w:rPr>
              <w:t>confirmed</w:t>
            </w:r>
            <w:r w:rsidR="00B87732">
              <w:rPr>
                <w:rFonts w:ascii="Arial" w:hAnsi="Arial" w:cs="Arial"/>
              </w:rPr>
              <w:t xml:space="preserve"> </w:t>
            </w:r>
            <w:r>
              <w:rPr>
                <w:rFonts w:ascii="Arial" w:hAnsi="Arial" w:cs="Arial"/>
              </w:rPr>
              <w:t>parameters for the</w:t>
            </w:r>
            <w:r w:rsidR="00C9307D" w:rsidRPr="00C9307D">
              <w:rPr>
                <w:rFonts w:ascii="Arial" w:hAnsi="Arial" w:cs="Arial"/>
              </w:rPr>
              <w:t xml:space="preserve"> preparation of the College’s </w:t>
            </w:r>
            <w:r w:rsidR="00B87732">
              <w:rPr>
                <w:rFonts w:ascii="Arial" w:hAnsi="Arial" w:cs="Arial"/>
              </w:rPr>
              <w:t xml:space="preserve">draft </w:t>
            </w:r>
            <w:r w:rsidR="0043528E">
              <w:rPr>
                <w:rFonts w:ascii="Arial" w:hAnsi="Arial" w:cs="Arial"/>
              </w:rPr>
              <w:t>budget for 2019-</w:t>
            </w:r>
            <w:r w:rsidR="00C9307D" w:rsidRPr="00C9307D">
              <w:rPr>
                <w:rFonts w:ascii="Arial" w:hAnsi="Arial" w:cs="Arial"/>
              </w:rPr>
              <w:t>20 and</w:t>
            </w:r>
            <w:r w:rsidR="0043528E">
              <w:rPr>
                <w:rFonts w:ascii="Arial" w:hAnsi="Arial" w:cs="Arial"/>
              </w:rPr>
              <w:t xml:space="preserve"> financial forecast for 2020-</w:t>
            </w:r>
            <w:r w:rsidR="00B87732">
              <w:rPr>
                <w:rFonts w:ascii="Arial" w:hAnsi="Arial" w:cs="Arial"/>
              </w:rPr>
              <w:t>21</w:t>
            </w:r>
            <w:r w:rsidR="00BC6E6B">
              <w:rPr>
                <w:rFonts w:ascii="Arial" w:hAnsi="Arial" w:cs="Arial"/>
              </w:rPr>
              <w:t>.</w:t>
            </w:r>
          </w:p>
        </w:tc>
        <w:tc>
          <w:tcPr>
            <w:tcW w:w="1134" w:type="dxa"/>
          </w:tcPr>
          <w:p w:rsidR="00C9307D" w:rsidRPr="00B930CF" w:rsidRDefault="00C9307D" w:rsidP="00DA422F">
            <w:pPr>
              <w:spacing w:line="240" w:lineRule="auto"/>
              <w:rPr>
                <w:rFonts w:ascii="Arial" w:hAnsi="Arial" w:cs="Arial"/>
              </w:rPr>
            </w:pPr>
          </w:p>
        </w:tc>
      </w:tr>
      <w:tr w:rsidR="00C9307D" w:rsidRPr="00B930CF" w:rsidTr="00543FA6">
        <w:tc>
          <w:tcPr>
            <w:tcW w:w="9669" w:type="dxa"/>
            <w:gridSpan w:val="3"/>
          </w:tcPr>
          <w:p w:rsidR="00C9307D" w:rsidRPr="00C9307D" w:rsidRDefault="00C9307D" w:rsidP="00C9307D">
            <w:pPr>
              <w:spacing w:before="120" w:after="120" w:line="240" w:lineRule="auto"/>
              <w:rPr>
                <w:rFonts w:ascii="Arial" w:hAnsi="Arial" w:cs="Arial"/>
                <w:b/>
              </w:rPr>
            </w:pPr>
            <w:r w:rsidRPr="00C9307D">
              <w:rPr>
                <w:rFonts w:ascii="Arial" w:hAnsi="Arial" w:cs="Arial"/>
                <w:b/>
              </w:rPr>
              <w:t>Bo</w:t>
            </w:r>
            <w:r>
              <w:rPr>
                <w:rFonts w:ascii="Arial" w:hAnsi="Arial" w:cs="Arial"/>
                <w:b/>
              </w:rPr>
              <w:t>ard Meeting</w:t>
            </w:r>
          </w:p>
        </w:tc>
      </w:tr>
      <w:tr w:rsidR="00CA7981" w:rsidRPr="00B930CF" w:rsidTr="00950834">
        <w:tc>
          <w:tcPr>
            <w:tcW w:w="1164" w:type="dxa"/>
          </w:tcPr>
          <w:p w:rsidR="00CA7981" w:rsidRPr="00C9307D" w:rsidRDefault="001A1288" w:rsidP="00C9307D">
            <w:pPr>
              <w:spacing w:before="120" w:line="240" w:lineRule="auto"/>
              <w:rPr>
                <w:rFonts w:ascii="Arial" w:hAnsi="Arial" w:cs="Arial"/>
              </w:rPr>
            </w:pPr>
            <w:r w:rsidRPr="00C9307D">
              <w:rPr>
                <w:rFonts w:ascii="Arial" w:hAnsi="Arial" w:cs="Arial"/>
              </w:rPr>
              <w:t>0</w:t>
            </w:r>
            <w:r w:rsidR="00C9307D" w:rsidRPr="00C9307D">
              <w:rPr>
                <w:rFonts w:ascii="Arial" w:hAnsi="Arial" w:cs="Arial"/>
              </w:rPr>
              <w:t>83</w:t>
            </w:r>
            <w:r w:rsidRPr="00C9307D">
              <w:rPr>
                <w:rFonts w:ascii="Arial" w:hAnsi="Arial" w:cs="Arial"/>
              </w:rPr>
              <w:t>-1819</w:t>
            </w:r>
          </w:p>
        </w:tc>
        <w:tc>
          <w:tcPr>
            <w:tcW w:w="7371" w:type="dxa"/>
          </w:tcPr>
          <w:p w:rsidR="00CA7981" w:rsidRPr="00B930CF" w:rsidRDefault="00CA7981" w:rsidP="00950834">
            <w:pPr>
              <w:spacing w:before="120" w:line="240" w:lineRule="auto"/>
              <w:rPr>
                <w:rFonts w:ascii="Arial" w:hAnsi="Arial" w:cs="Arial"/>
                <w:b/>
              </w:rPr>
            </w:pPr>
            <w:r w:rsidRPr="00B930CF">
              <w:rPr>
                <w:rFonts w:ascii="Arial" w:hAnsi="Arial" w:cs="Arial"/>
                <w:b/>
              </w:rPr>
              <w:t>APOLOGIES FOR ABSENCE</w:t>
            </w:r>
          </w:p>
          <w:p w:rsidR="0048165E" w:rsidRPr="00B930CF" w:rsidRDefault="00430F3F" w:rsidP="00C9307D">
            <w:pPr>
              <w:spacing w:before="120" w:after="120" w:line="240" w:lineRule="auto"/>
              <w:rPr>
                <w:rFonts w:ascii="Arial" w:hAnsi="Arial" w:cs="Arial"/>
              </w:rPr>
            </w:pPr>
            <w:r w:rsidRPr="00B930CF">
              <w:rPr>
                <w:rFonts w:ascii="Arial" w:hAnsi="Arial" w:cs="Arial"/>
              </w:rPr>
              <w:t xml:space="preserve">Apologies were </w:t>
            </w:r>
            <w:r w:rsidR="003B7DB6" w:rsidRPr="00B930CF">
              <w:rPr>
                <w:rFonts w:ascii="Arial" w:hAnsi="Arial" w:cs="Arial"/>
              </w:rPr>
              <w:t xml:space="preserve">received and </w:t>
            </w:r>
            <w:r w:rsidRPr="00B930CF">
              <w:rPr>
                <w:rFonts w:ascii="Arial" w:hAnsi="Arial" w:cs="Arial"/>
              </w:rPr>
              <w:t xml:space="preserve">accepted from </w:t>
            </w:r>
            <w:r w:rsidR="0051128B">
              <w:rPr>
                <w:rFonts w:ascii="Arial" w:hAnsi="Arial" w:cs="Arial"/>
              </w:rPr>
              <w:t xml:space="preserve">Angela Rowley, </w:t>
            </w:r>
            <w:r w:rsidR="00C9307D">
              <w:rPr>
                <w:rFonts w:ascii="Arial" w:hAnsi="Arial" w:cs="Arial"/>
              </w:rPr>
              <w:t>John Taylor</w:t>
            </w:r>
            <w:r w:rsidR="00FD21FE">
              <w:rPr>
                <w:rFonts w:ascii="Arial" w:hAnsi="Arial" w:cs="Arial"/>
              </w:rPr>
              <w:t xml:space="preserve"> </w:t>
            </w:r>
            <w:r w:rsidR="00B930CF" w:rsidRPr="00B930CF">
              <w:rPr>
                <w:rFonts w:ascii="Arial" w:hAnsi="Arial" w:cs="Arial"/>
              </w:rPr>
              <w:t xml:space="preserve">and </w:t>
            </w:r>
            <w:r w:rsidR="00C9307D">
              <w:rPr>
                <w:rFonts w:ascii="Arial" w:hAnsi="Arial" w:cs="Arial"/>
              </w:rPr>
              <w:t>Cameron Whittingham</w:t>
            </w:r>
            <w:r w:rsidR="00C41179" w:rsidRPr="00B930CF">
              <w:rPr>
                <w:rFonts w:ascii="Arial" w:hAnsi="Arial" w:cs="Arial"/>
              </w:rPr>
              <w:t>.</w:t>
            </w:r>
          </w:p>
        </w:tc>
        <w:tc>
          <w:tcPr>
            <w:tcW w:w="1134" w:type="dxa"/>
          </w:tcPr>
          <w:p w:rsidR="00CA7981" w:rsidRPr="00B930CF" w:rsidRDefault="00CA7981" w:rsidP="00DA422F">
            <w:pPr>
              <w:spacing w:line="240" w:lineRule="auto"/>
              <w:rPr>
                <w:rFonts w:ascii="Arial" w:hAnsi="Arial" w:cs="Arial"/>
              </w:rPr>
            </w:pPr>
          </w:p>
          <w:p w:rsidR="00CA7981" w:rsidRPr="00B930CF" w:rsidRDefault="00CA7981" w:rsidP="00DA422F">
            <w:pPr>
              <w:spacing w:line="240" w:lineRule="auto"/>
              <w:rPr>
                <w:rFonts w:ascii="Arial" w:hAnsi="Arial" w:cs="Arial"/>
              </w:rPr>
            </w:pPr>
          </w:p>
        </w:tc>
      </w:tr>
      <w:tr w:rsidR="00CA7981" w:rsidRPr="00B930CF" w:rsidTr="00950834">
        <w:trPr>
          <w:trHeight w:val="833"/>
        </w:trPr>
        <w:tc>
          <w:tcPr>
            <w:tcW w:w="1164" w:type="dxa"/>
          </w:tcPr>
          <w:p w:rsidR="00CA7981" w:rsidRPr="00C9307D" w:rsidRDefault="007D6B01" w:rsidP="00C9307D">
            <w:pPr>
              <w:spacing w:before="120" w:line="240" w:lineRule="auto"/>
              <w:rPr>
                <w:rFonts w:ascii="Arial" w:hAnsi="Arial" w:cs="Arial"/>
              </w:rPr>
            </w:pPr>
            <w:r w:rsidRPr="00C9307D">
              <w:rPr>
                <w:rFonts w:ascii="Arial" w:hAnsi="Arial" w:cs="Arial"/>
              </w:rPr>
              <w:t>0</w:t>
            </w:r>
            <w:r w:rsidR="00C9307D" w:rsidRPr="00C9307D">
              <w:rPr>
                <w:rFonts w:ascii="Arial" w:hAnsi="Arial" w:cs="Arial"/>
              </w:rPr>
              <w:t>84</w:t>
            </w:r>
            <w:r w:rsidR="00EB4ED1" w:rsidRPr="00C9307D">
              <w:rPr>
                <w:rFonts w:ascii="Arial" w:hAnsi="Arial" w:cs="Arial"/>
              </w:rPr>
              <w:t>-</w:t>
            </w:r>
            <w:r w:rsidR="00C870BA" w:rsidRPr="00C9307D">
              <w:rPr>
                <w:rFonts w:ascii="Arial" w:hAnsi="Arial" w:cs="Arial"/>
              </w:rPr>
              <w:t>1819</w:t>
            </w:r>
          </w:p>
        </w:tc>
        <w:tc>
          <w:tcPr>
            <w:tcW w:w="7371" w:type="dxa"/>
          </w:tcPr>
          <w:p w:rsidR="00CA7981" w:rsidRPr="00B930CF" w:rsidRDefault="00CA7981" w:rsidP="00950834">
            <w:pPr>
              <w:spacing w:before="120" w:line="240" w:lineRule="auto"/>
              <w:rPr>
                <w:rFonts w:ascii="Arial" w:hAnsi="Arial" w:cs="Arial"/>
                <w:b/>
              </w:rPr>
            </w:pPr>
            <w:r w:rsidRPr="00B930CF">
              <w:rPr>
                <w:rFonts w:ascii="Arial" w:hAnsi="Arial" w:cs="Arial"/>
                <w:b/>
              </w:rPr>
              <w:t>DECLARATIONS OF INTEREST</w:t>
            </w:r>
          </w:p>
          <w:p w:rsidR="00C91A64" w:rsidRPr="00B930CF" w:rsidRDefault="00C9307D" w:rsidP="002C12EA">
            <w:pPr>
              <w:spacing w:before="120" w:after="120" w:line="240" w:lineRule="auto"/>
              <w:rPr>
                <w:rFonts w:ascii="Arial" w:hAnsi="Arial" w:cs="Arial"/>
              </w:rPr>
            </w:pPr>
            <w:r>
              <w:rPr>
                <w:rFonts w:ascii="Arial" w:hAnsi="Arial" w:cs="Arial"/>
              </w:rPr>
              <w:t xml:space="preserve">No declarations of interest were noted. </w:t>
            </w:r>
          </w:p>
        </w:tc>
        <w:tc>
          <w:tcPr>
            <w:tcW w:w="1134" w:type="dxa"/>
          </w:tcPr>
          <w:p w:rsidR="00CA7981" w:rsidRPr="00B930CF" w:rsidRDefault="00CA7981" w:rsidP="00DA422F">
            <w:pPr>
              <w:pStyle w:val="Footer"/>
              <w:tabs>
                <w:tab w:val="clear" w:pos="4153"/>
                <w:tab w:val="clear" w:pos="8306"/>
              </w:tabs>
              <w:spacing w:line="240" w:lineRule="auto"/>
              <w:rPr>
                <w:rFonts w:ascii="Arial" w:hAnsi="Arial" w:cs="Arial"/>
              </w:rPr>
            </w:pPr>
          </w:p>
        </w:tc>
      </w:tr>
      <w:tr w:rsidR="00FD13E3" w:rsidRPr="00B930CF" w:rsidTr="00950834">
        <w:trPr>
          <w:trHeight w:val="833"/>
        </w:trPr>
        <w:tc>
          <w:tcPr>
            <w:tcW w:w="1164" w:type="dxa"/>
          </w:tcPr>
          <w:p w:rsidR="00FD13E3" w:rsidRPr="00C9307D" w:rsidRDefault="00FD13E3" w:rsidP="00C9307D">
            <w:pPr>
              <w:spacing w:before="120" w:line="240" w:lineRule="auto"/>
              <w:rPr>
                <w:rFonts w:ascii="Arial" w:hAnsi="Arial" w:cs="Arial"/>
              </w:rPr>
            </w:pPr>
            <w:r w:rsidRPr="00FD13E3">
              <w:rPr>
                <w:rFonts w:ascii="Arial" w:hAnsi="Arial" w:cs="Arial"/>
              </w:rPr>
              <w:lastRenderedPageBreak/>
              <w:t>085-1819</w:t>
            </w:r>
          </w:p>
        </w:tc>
        <w:tc>
          <w:tcPr>
            <w:tcW w:w="7371" w:type="dxa"/>
          </w:tcPr>
          <w:p w:rsidR="00FD13E3" w:rsidRDefault="00FD13E3" w:rsidP="00FD13E3">
            <w:pPr>
              <w:widowControl/>
              <w:adjustRightInd/>
              <w:spacing w:before="120" w:line="240" w:lineRule="auto"/>
              <w:textAlignment w:val="auto"/>
              <w:rPr>
                <w:rFonts w:ascii="Arial" w:hAnsi="Arial" w:cs="Arial"/>
                <w:b/>
              </w:rPr>
            </w:pPr>
            <w:r w:rsidRPr="00FD13E3">
              <w:rPr>
                <w:rFonts w:ascii="Arial" w:hAnsi="Arial" w:cs="Arial"/>
                <w:b/>
              </w:rPr>
              <w:t xml:space="preserve">5 </w:t>
            </w:r>
            <w:r>
              <w:rPr>
                <w:rFonts w:ascii="Arial" w:hAnsi="Arial" w:cs="Arial"/>
                <w:b/>
              </w:rPr>
              <w:t>YEAR HIGHER</w:t>
            </w:r>
            <w:r w:rsidRPr="00FD13E3">
              <w:rPr>
                <w:rFonts w:ascii="Arial" w:hAnsi="Arial" w:cs="Arial"/>
                <w:b/>
              </w:rPr>
              <w:t xml:space="preserve"> E</w:t>
            </w:r>
            <w:r>
              <w:rPr>
                <w:rFonts w:ascii="Arial" w:hAnsi="Arial" w:cs="Arial"/>
                <w:b/>
              </w:rPr>
              <w:t>DUCATION ACCESS</w:t>
            </w:r>
            <w:r w:rsidRPr="00FD13E3">
              <w:rPr>
                <w:rFonts w:ascii="Arial" w:hAnsi="Arial" w:cs="Arial"/>
                <w:b/>
              </w:rPr>
              <w:t xml:space="preserve"> </w:t>
            </w:r>
            <w:r>
              <w:rPr>
                <w:rFonts w:ascii="Arial" w:hAnsi="Arial" w:cs="Arial"/>
                <w:b/>
              </w:rPr>
              <w:t>AND PARTICIPATION PLAN</w:t>
            </w:r>
          </w:p>
          <w:p w:rsidR="00FD13E3" w:rsidRPr="00A44F33" w:rsidRDefault="00A44F33" w:rsidP="00FD13E3">
            <w:pPr>
              <w:widowControl/>
              <w:adjustRightInd/>
              <w:spacing w:before="120" w:line="240" w:lineRule="auto"/>
              <w:textAlignment w:val="auto"/>
              <w:rPr>
                <w:rFonts w:ascii="Arial" w:hAnsi="Arial" w:cs="Arial"/>
              </w:rPr>
            </w:pPr>
            <w:r w:rsidRPr="00A44F33">
              <w:rPr>
                <w:rFonts w:ascii="Arial" w:hAnsi="Arial" w:cs="Arial"/>
              </w:rPr>
              <w:t>The c</w:t>
            </w:r>
            <w:r w:rsidR="002344B3">
              <w:rPr>
                <w:rFonts w:ascii="Arial" w:hAnsi="Arial" w:cs="Arial"/>
              </w:rPr>
              <w:t>ollege’s H</w:t>
            </w:r>
            <w:r w:rsidR="00B87732">
              <w:rPr>
                <w:rFonts w:ascii="Arial" w:hAnsi="Arial" w:cs="Arial"/>
              </w:rPr>
              <w:t xml:space="preserve">igher </w:t>
            </w:r>
            <w:r w:rsidR="002344B3">
              <w:rPr>
                <w:rFonts w:ascii="Arial" w:hAnsi="Arial" w:cs="Arial"/>
              </w:rPr>
              <w:t>E</w:t>
            </w:r>
            <w:r w:rsidR="00B87732">
              <w:rPr>
                <w:rFonts w:ascii="Arial" w:hAnsi="Arial" w:cs="Arial"/>
              </w:rPr>
              <w:t>ducation</w:t>
            </w:r>
            <w:r w:rsidR="002344B3">
              <w:rPr>
                <w:rFonts w:ascii="Arial" w:hAnsi="Arial" w:cs="Arial"/>
              </w:rPr>
              <w:t xml:space="preserve"> Manager </w:t>
            </w:r>
            <w:r w:rsidRPr="00A44F33">
              <w:rPr>
                <w:rFonts w:ascii="Arial" w:hAnsi="Arial" w:cs="Arial"/>
              </w:rPr>
              <w:t xml:space="preserve">attended to present </w:t>
            </w:r>
            <w:r>
              <w:rPr>
                <w:rFonts w:ascii="Arial" w:hAnsi="Arial" w:cs="Arial"/>
              </w:rPr>
              <w:t xml:space="preserve">on the 5 year Higher Education Access and Participation Plan.  The </w:t>
            </w:r>
            <w:r w:rsidR="00B87732">
              <w:rPr>
                <w:rFonts w:ascii="Arial" w:hAnsi="Arial" w:cs="Arial"/>
              </w:rPr>
              <w:t xml:space="preserve">key </w:t>
            </w:r>
            <w:r w:rsidR="00383CE9">
              <w:rPr>
                <w:rFonts w:ascii="Arial" w:hAnsi="Arial" w:cs="Arial"/>
              </w:rPr>
              <w:t xml:space="preserve">principles </w:t>
            </w:r>
            <w:r w:rsidR="00B87732">
              <w:rPr>
                <w:rFonts w:ascii="Arial" w:hAnsi="Arial" w:cs="Arial"/>
              </w:rPr>
              <w:t xml:space="preserve">and direction for Higher Education in the College were discussed and </w:t>
            </w:r>
            <w:r>
              <w:rPr>
                <w:rFonts w:ascii="Arial" w:hAnsi="Arial" w:cs="Arial"/>
              </w:rPr>
              <w:t xml:space="preserve">role of the Board in approving the plan </w:t>
            </w:r>
            <w:r w:rsidR="00B87732">
              <w:rPr>
                <w:rFonts w:ascii="Arial" w:hAnsi="Arial" w:cs="Arial"/>
              </w:rPr>
              <w:t xml:space="preserve">ahead of submission to the Office for Students </w:t>
            </w:r>
            <w:r>
              <w:rPr>
                <w:rFonts w:ascii="Arial" w:hAnsi="Arial" w:cs="Arial"/>
              </w:rPr>
              <w:t xml:space="preserve">was noted, including the </w:t>
            </w:r>
            <w:r w:rsidR="00B87732">
              <w:rPr>
                <w:rFonts w:ascii="Arial" w:hAnsi="Arial" w:cs="Arial"/>
              </w:rPr>
              <w:t xml:space="preserve">agreed </w:t>
            </w:r>
            <w:r>
              <w:rPr>
                <w:rFonts w:ascii="Arial" w:hAnsi="Arial" w:cs="Arial"/>
              </w:rPr>
              <w:t xml:space="preserve">timescales. </w:t>
            </w:r>
          </w:p>
          <w:p w:rsidR="00FD13E3" w:rsidRPr="00FD13E3" w:rsidRDefault="00FD13E3" w:rsidP="00383CE9">
            <w:pPr>
              <w:widowControl/>
              <w:adjustRightInd/>
              <w:spacing w:before="120" w:line="240" w:lineRule="auto"/>
              <w:textAlignment w:val="auto"/>
              <w:rPr>
                <w:rFonts w:ascii="Arial" w:hAnsi="Arial" w:cs="Arial"/>
              </w:rPr>
            </w:pPr>
            <w:r w:rsidRPr="00FD13E3">
              <w:rPr>
                <w:rFonts w:ascii="Arial" w:hAnsi="Arial" w:cs="Arial"/>
                <w:b/>
              </w:rPr>
              <w:t>RESOVLED</w:t>
            </w:r>
            <w:r w:rsidRPr="00FD13E3">
              <w:rPr>
                <w:rFonts w:ascii="Arial" w:hAnsi="Arial" w:cs="Arial"/>
              </w:rPr>
              <w:t xml:space="preserve">: The Board </w:t>
            </w:r>
            <w:r w:rsidR="00A44F33">
              <w:rPr>
                <w:rFonts w:ascii="Arial" w:hAnsi="Arial" w:cs="Arial"/>
              </w:rPr>
              <w:t xml:space="preserve">noted the </w:t>
            </w:r>
            <w:r w:rsidR="00383CE9">
              <w:rPr>
                <w:rFonts w:ascii="Arial" w:hAnsi="Arial" w:cs="Arial"/>
              </w:rPr>
              <w:t xml:space="preserve">principles </w:t>
            </w:r>
            <w:r w:rsidR="00A44F33">
              <w:rPr>
                <w:rFonts w:ascii="Arial" w:hAnsi="Arial" w:cs="Arial"/>
              </w:rPr>
              <w:t>presented and agreed the process to approve</w:t>
            </w:r>
            <w:r w:rsidRPr="00FD13E3">
              <w:rPr>
                <w:rFonts w:ascii="Arial" w:hAnsi="Arial" w:cs="Arial"/>
              </w:rPr>
              <w:t xml:space="preserve"> the College’s 5 year Higher Education Access and Participation Plan.</w:t>
            </w:r>
            <w:r w:rsidRPr="00FD13E3">
              <w:rPr>
                <w:rFonts w:ascii="Arial" w:hAnsi="Arial" w:cs="Arial"/>
              </w:rPr>
              <w:tab/>
            </w:r>
          </w:p>
        </w:tc>
        <w:tc>
          <w:tcPr>
            <w:tcW w:w="1134" w:type="dxa"/>
          </w:tcPr>
          <w:p w:rsidR="00FD13E3" w:rsidRPr="00B930CF" w:rsidRDefault="00FD13E3" w:rsidP="00DA422F">
            <w:pPr>
              <w:pStyle w:val="Footer"/>
              <w:tabs>
                <w:tab w:val="clear" w:pos="4153"/>
                <w:tab w:val="clear" w:pos="8306"/>
              </w:tabs>
              <w:spacing w:line="240" w:lineRule="auto"/>
              <w:rPr>
                <w:rFonts w:ascii="Arial" w:hAnsi="Arial" w:cs="Arial"/>
              </w:rPr>
            </w:pPr>
          </w:p>
        </w:tc>
      </w:tr>
      <w:tr w:rsidR="00541272" w:rsidRPr="00B930CF" w:rsidTr="00950834">
        <w:trPr>
          <w:trHeight w:val="833"/>
        </w:trPr>
        <w:tc>
          <w:tcPr>
            <w:tcW w:w="1164" w:type="dxa"/>
          </w:tcPr>
          <w:p w:rsidR="00541272" w:rsidRPr="00C9307D" w:rsidRDefault="00A16518" w:rsidP="00FD13E3">
            <w:pPr>
              <w:spacing w:before="120" w:line="240" w:lineRule="auto"/>
              <w:rPr>
                <w:rFonts w:ascii="Arial" w:hAnsi="Arial" w:cs="Arial"/>
              </w:rPr>
            </w:pPr>
            <w:r w:rsidRPr="00C9307D">
              <w:rPr>
                <w:rFonts w:ascii="Arial" w:hAnsi="Arial" w:cs="Arial"/>
              </w:rPr>
              <w:t>0</w:t>
            </w:r>
            <w:r w:rsidR="00C9307D" w:rsidRPr="00C9307D">
              <w:rPr>
                <w:rFonts w:ascii="Arial" w:hAnsi="Arial" w:cs="Arial"/>
              </w:rPr>
              <w:t>8</w:t>
            </w:r>
            <w:r w:rsidR="00FD13E3">
              <w:rPr>
                <w:rFonts w:ascii="Arial" w:hAnsi="Arial" w:cs="Arial"/>
              </w:rPr>
              <w:t>6</w:t>
            </w:r>
            <w:r w:rsidRPr="00C9307D">
              <w:rPr>
                <w:rFonts w:ascii="Arial" w:hAnsi="Arial" w:cs="Arial"/>
              </w:rPr>
              <w:t>-1819</w:t>
            </w:r>
          </w:p>
        </w:tc>
        <w:tc>
          <w:tcPr>
            <w:tcW w:w="7371" w:type="dxa"/>
          </w:tcPr>
          <w:p w:rsidR="001A1288" w:rsidRDefault="001A1288" w:rsidP="00950834">
            <w:pPr>
              <w:widowControl/>
              <w:adjustRightInd/>
              <w:spacing w:before="120" w:line="240" w:lineRule="auto"/>
              <w:textAlignment w:val="auto"/>
              <w:rPr>
                <w:rFonts w:ascii="Arial" w:hAnsi="Arial" w:cs="Arial"/>
                <w:b/>
              </w:rPr>
            </w:pPr>
            <w:r w:rsidRPr="00B930CF">
              <w:rPr>
                <w:rFonts w:ascii="Arial" w:hAnsi="Arial" w:cs="Arial"/>
                <w:b/>
              </w:rPr>
              <w:t>P</w:t>
            </w:r>
            <w:r w:rsidR="009A3E0C" w:rsidRPr="00B930CF">
              <w:rPr>
                <w:rFonts w:ascii="Arial" w:hAnsi="Arial" w:cs="Arial"/>
                <w:b/>
              </w:rPr>
              <w:t>RINCIPAL’S</w:t>
            </w:r>
            <w:r w:rsidRPr="00B930CF">
              <w:rPr>
                <w:rFonts w:ascii="Arial" w:hAnsi="Arial" w:cs="Arial"/>
                <w:b/>
              </w:rPr>
              <w:t xml:space="preserve"> R</w:t>
            </w:r>
            <w:r w:rsidR="009A3E0C" w:rsidRPr="00B930CF">
              <w:rPr>
                <w:rFonts w:ascii="Arial" w:hAnsi="Arial" w:cs="Arial"/>
                <w:b/>
              </w:rPr>
              <w:t>EPORT</w:t>
            </w:r>
          </w:p>
          <w:p w:rsidR="00421214" w:rsidRDefault="003D4EF6" w:rsidP="001450F3">
            <w:pPr>
              <w:spacing w:before="120" w:after="120" w:line="240" w:lineRule="auto"/>
              <w:rPr>
                <w:rFonts w:ascii="Arial" w:hAnsi="Arial" w:cs="Arial"/>
              </w:rPr>
            </w:pPr>
            <w:r>
              <w:rPr>
                <w:rFonts w:ascii="Arial" w:hAnsi="Arial" w:cs="Arial"/>
              </w:rPr>
              <w:t>National Policy Context -</w:t>
            </w:r>
            <w:r w:rsidR="00562933">
              <w:rPr>
                <w:rFonts w:ascii="Arial" w:hAnsi="Arial" w:cs="Arial"/>
              </w:rPr>
              <w:t xml:space="preserve"> </w:t>
            </w:r>
            <w:r w:rsidR="00B87732">
              <w:rPr>
                <w:rFonts w:ascii="Arial" w:hAnsi="Arial" w:cs="Arial"/>
              </w:rPr>
              <w:t>It was reported that t</w:t>
            </w:r>
            <w:r w:rsidR="00B8474F">
              <w:rPr>
                <w:rFonts w:ascii="Arial" w:hAnsi="Arial" w:cs="Arial"/>
              </w:rPr>
              <w:t xml:space="preserve">he Government </w:t>
            </w:r>
            <w:r w:rsidR="00B87732">
              <w:rPr>
                <w:rFonts w:ascii="Arial" w:hAnsi="Arial" w:cs="Arial"/>
              </w:rPr>
              <w:t xml:space="preserve">had </w:t>
            </w:r>
            <w:r w:rsidR="00B8474F">
              <w:rPr>
                <w:rFonts w:ascii="Arial" w:hAnsi="Arial" w:cs="Arial"/>
              </w:rPr>
              <w:t>recently</w:t>
            </w:r>
            <w:r w:rsidR="00421214" w:rsidRPr="00421214">
              <w:rPr>
                <w:rFonts w:ascii="Arial" w:hAnsi="Arial" w:cs="Arial"/>
              </w:rPr>
              <w:t xml:space="preserve"> announced a review of Level 3 and below</w:t>
            </w:r>
            <w:r>
              <w:rPr>
                <w:rFonts w:ascii="Arial" w:hAnsi="Arial" w:cs="Arial"/>
              </w:rPr>
              <w:t>,</w:t>
            </w:r>
            <w:r w:rsidR="00421214" w:rsidRPr="00421214">
              <w:rPr>
                <w:rFonts w:ascii="Arial" w:hAnsi="Arial" w:cs="Arial"/>
              </w:rPr>
              <w:t xml:space="preserve"> qualifications.  </w:t>
            </w:r>
            <w:r w:rsidR="002344B3">
              <w:rPr>
                <w:rFonts w:ascii="Arial" w:hAnsi="Arial" w:cs="Arial"/>
              </w:rPr>
              <w:t>It was noted that this w</w:t>
            </w:r>
            <w:r w:rsidR="00B87732">
              <w:rPr>
                <w:rFonts w:ascii="Arial" w:hAnsi="Arial" w:cs="Arial"/>
              </w:rPr>
              <w:t>ould be</w:t>
            </w:r>
            <w:r w:rsidR="00421214" w:rsidRPr="00421214">
              <w:rPr>
                <w:rFonts w:ascii="Arial" w:hAnsi="Arial" w:cs="Arial"/>
              </w:rPr>
              <w:t xml:space="preserve"> a really important piece of work</w:t>
            </w:r>
            <w:r w:rsidR="00B87732">
              <w:rPr>
                <w:rFonts w:ascii="Arial" w:hAnsi="Arial" w:cs="Arial"/>
              </w:rPr>
              <w:t>, as effectively</w:t>
            </w:r>
            <w:r w:rsidR="00421214" w:rsidRPr="00421214">
              <w:rPr>
                <w:rFonts w:ascii="Arial" w:hAnsi="Arial" w:cs="Arial"/>
              </w:rPr>
              <w:t xml:space="preserve"> every quali</w:t>
            </w:r>
            <w:r w:rsidR="00B87732">
              <w:rPr>
                <w:rFonts w:ascii="Arial" w:hAnsi="Arial" w:cs="Arial"/>
              </w:rPr>
              <w:t>fication other than A-Levels, T-</w:t>
            </w:r>
            <w:r w:rsidR="00421214" w:rsidRPr="00421214">
              <w:rPr>
                <w:rFonts w:ascii="Arial" w:hAnsi="Arial" w:cs="Arial"/>
              </w:rPr>
              <w:t>Levels and Apprenticeships w</w:t>
            </w:r>
            <w:r w:rsidR="00B87732">
              <w:rPr>
                <w:rFonts w:ascii="Arial" w:hAnsi="Arial" w:cs="Arial"/>
              </w:rPr>
              <w:t>ould</w:t>
            </w:r>
            <w:r w:rsidR="00421214" w:rsidRPr="00421214">
              <w:rPr>
                <w:rFonts w:ascii="Arial" w:hAnsi="Arial" w:cs="Arial"/>
              </w:rPr>
              <w:t xml:space="preserve"> need to justify their future existence</w:t>
            </w:r>
            <w:r>
              <w:rPr>
                <w:rFonts w:ascii="Arial" w:hAnsi="Arial" w:cs="Arial"/>
              </w:rPr>
              <w:t xml:space="preserve">.  </w:t>
            </w:r>
            <w:r w:rsidR="00B8474F">
              <w:rPr>
                <w:rFonts w:ascii="Arial" w:hAnsi="Arial" w:cs="Arial"/>
              </w:rPr>
              <w:t>The DfE have</w:t>
            </w:r>
            <w:r w:rsidR="00421214" w:rsidRPr="00421214">
              <w:rPr>
                <w:rFonts w:ascii="Arial" w:hAnsi="Arial" w:cs="Arial"/>
              </w:rPr>
              <w:t xml:space="preserve"> emphasise</w:t>
            </w:r>
            <w:r w:rsidR="00B8474F">
              <w:rPr>
                <w:rFonts w:ascii="Arial" w:hAnsi="Arial" w:cs="Arial"/>
              </w:rPr>
              <w:t>d</w:t>
            </w:r>
            <w:r w:rsidR="00E020C5">
              <w:rPr>
                <w:rFonts w:ascii="Arial" w:hAnsi="Arial" w:cs="Arial"/>
              </w:rPr>
              <w:t xml:space="preserve"> that it would have </w:t>
            </w:r>
            <w:r w:rsidR="00421214" w:rsidRPr="00421214">
              <w:rPr>
                <w:rFonts w:ascii="Arial" w:hAnsi="Arial" w:cs="Arial"/>
              </w:rPr>
              <w:t>an open mind and that no pre-judgements ha</w:t>
            </w:r>
            <w:r w:rsidR="00B8474F">
              <w:rPr>
                <w:rFonts w:ascii="Arial" w:hAnsi="Arial" w:cs="Arial"/>
              </w:rPr>
              <w:t>d</w:t>
            </w:r>
            <w:r w:rsidR="00421214" w:rsidRPr="00421214">
              <w:rPr>
                <w:rFonts w:ascii="Arial" w:hAnsi="Arial" w:cs="Arial"/>
              </w:rPr>
              <w:t xml:space="preserve"> been made</w:t>
            </w:r>
            <w:r w:rsidR="00421214">
              <w:rPr>
                <w:rFonts w:ascii="Arial" w:hAnsi="Arial" w:cs="Arial"/>
              </w:rPr>
              <w:t xml:space="preserve">. </w:t>
            </w:r>
            <w:r w:rsidR="00B8474F">
              <w:rPr>
                <w:rFonts w:ascii="Arial" w:hAnsi="Arial" w:cs="Arial"/>
              </w:rPr>
              <w:t>The c</w:t>
            </w:r>
            <w:r w:rsidR="00421214">
              <w:rPr>
                <w:rFonts w:ascii="Arial" w:hAnsi="Arial" w:cs="Arial"/>
              </w:rPr>
              <w:t>oncern</w:t>
            </w:r>
            <w:r w:rsidR="00562933">
              <w:rPr>
                <w:rFonts w:ascii="Arial" w:hAnsi="Arial" w:cs="Arial"/>
              </w:rPr>
              <w:t>s</w:t>
            </w:r>
            <w:r w:rsidR="00421214">
              <w:rPr>
                <w:rFonts w:ascii="Arial" w:hAnsi="Arial" w:cs="Arial"/>
              </w:rPr>
              <w:t xml:space="preserve"> </w:t>
            </w:r>
            <w:r w:rsidR="00E020C5">
              <w:rPr>
                <w:rFonts w:ascii="Arial" w:hAnsi="Arial" w:cs="Arial"/>
              </w:rPr>
              <w:t>across</w:t>
            </w:r>
            <w:r w:rsidR="00B8474F">
              <w:rPr>
                <w:rFonts w:ascii="Arial" w:hAnsi="Arial" w:cs="Arial"/>
              </w:rPr>
              <w:t xml:space="preserve"> the sector w</w:t>
            </w:r>
            <w:r w:rsidR="00562933">
              <w:rPr>
                <w:rFonts w:ascii="Arial" w:hAnsi="Arial" w:cs="Arial"/>
              </w:rPr>
              <w:t>ere</w:t>
            </w:r>
            <w:r w:rsidR="00B8474F">
              <w:rPr>
                <w:rFonts w:ascii="Arial" w:hAnsi="Arial" w:cs="Arial"/>
              </w:rPr>
              <w:t xml:space="preserve"> that the DfE would </w:t>
            </w:r>
            <w:r w:rsidR="00421214">
              <w:rPr>
                <w:rFonts w:ascii="Arial" w:hAnsi="Arial" w:cs="Arial"/>
              </w:rPr>
              <w:t xml:space="preserve">use this </w:t>
            </w:r>
            <w:r>
              <w:rPr>
                <w:rFonts w:ascii="Arial" w:hAnsi="Arial" w:cs="Arial"/>
              </w:rPr>
              <w:t xml:space="preserve">review </w:t>
            </w:r>
            <w:r w:rsidR="00421214">
              <w:rPr>
                <w:rFonts w:ascii="Arial" w:hAnsi="Arial" w:cs="Arial"/>
              </w:rPr>
              <w:t>t</w:t>
            </w:r>
            <w:r w:rsidR="00E020C5">
              <w:rPr>
                <w:rFonts w:ascii="Arial" w:hAnsi="Arial" w:cs="Arial"/>
              </w:rPr>
              <w:t xml:space="preserve">o remove qualifications, to </w:t>
            </w:r>
            <w:r w:rsidR="00421214">
              <w:rPr>
                <w:rFonts w:ascii="Arial" w:hAnsi="Arial" w:cs="Arial"/>
              </w:rPr>
              <w:t xml:space="preserve">push providers to offer T-Levels. </w:t>
            </w:r>
          </w:p>
          <w:p w:rsidR="00421214" w:rsidRDefault="00B8474F" w:rsidP="001450F3">
            <w:pPr>
              <w:spacing w:before="120" w:after="120" w:line="240" w:lineRule="auto"/>
              <w:rPr>
                <w:rFonts w:ascii="Arial" w:hAnsi="Arial" w:cs="Arial"/>
              </w:rPr>
            </w:pPr>
            <w:r>
              <w:rPr>
                <w:rFonts w:ascii="Arial" w:hAnsi="Arial" w:cs="Arial"/>
              </w:rPr>
              <w:t>The Government</w:t>
            </w:r>
            <w:r w:rsidR="00421214" w:rsidRPr="00421214">
              <w:rPr>
                <w:rFonts w:ascii="Arial" w:hAnsi="Arial" w:cs="Arial"/>
              </w:rPr>
              <w:t xml:space="preserve"> </w:t>
            </w:r>
            <w:r w:rsidR="00E020C5">
              <w:rPr>
                <w:rFonts w:ascii="Arial" w:hAnsi="Arial" w:cs="Arial"/>
              </w:rPr>
              <w:t xml:space="preserve">recently </w:t>
            </w:r>
            <w:r w:rsidR="00421214" w:rsidRPr="00421214">
              <w:rPr>
                <w:rFonts w:ascii="Arial" w:hAnsi="Arial" w:cs="Arial"/>
              </w:rPr>
              <w:t xml:space="preserve">announced </w:t>
            </w:r>
            <w:r w:rsidR="00421214">
              <w:rPr>
                <w:rFonts w:ascii="Arial" w:hAnsi="Arial" w:cs="Arial"/>
              </w:rPr>
              <w:t>twelve</w:t>
            </w:r>
            <w:r w:rsidR="00421214" w:rsidRPr="00421214">
              <w:rPr>
                <w:rFonts w:ascii="Arial" w:hAnsi="Arial" w:cs="Arial"/>
              </w:rPr>
              <w:t xml:space="preserve"> successful applicants to establish the first </w:t>
            </w:r>
            <w:r w:rsidR="00562933" w:rsidRPr="00421214">
              <w:rPr>
                <w:rFonts w:ascii="Arial" w:hAnsi="Arial" w:cs="Arial"/>
              </w:rPr>
              <w:t>I</w:t>
            </w:r>
            <w:r w:rsidR="00562933">
              <w:rPr>
                <w:rFonts w:ascii="Arial" w:hAnsi="Arial" w:cs="Arial"/>
              </w:rPr>
              <w:t xml:space="preserve">nstitutes </w:t>
            </w:r>
            <w:r w:rsidR="00421214" w:rsidRPr="00421214">
              <w:rPr>
                <w:rFonts w:ascii="Arial" w:hAnsi="Arial" w:cs="Arial"/>
              </w:rPr>
              <w:t>o</w:t>
            </w:r>
            <w:r w:rsidR="00562933">
              <w:rPr>
                <w:rFonts w:ascii="Arial" w:hAnsi="Arial" w:cs="Arial"/>
              </w:rPr>
              <w:t xml:space="preserve">f </w:t>
            </w:r>
            <w:r w:rsidR="00421214" w:rsidRPr="00421214">
              <w:rPr>
                <w:rFonts w:ascii="Arial" w:hAnsi="Arial" w:cs="Arial"/>
              </w:rPr>
              <w:t>T</w:t>
            </w:r>
            <w:r w:rsidR="00562933">
              <w:rPr>
                <w:rFonts w:ascii="Arial" w:hAnsi="Arial" w:cs="Arial"/>
              </w:rPr>
              <w:t>echnology</w:t>
            </w:r>
            <w:r w:rsidR="00421214" w:rsidRPr="00421214">
              <w:rPr>
                <w:rFonts w:ascii="Arial" w:hAnsi="Arial" w:cs="Arial"/>
              </w:rPr>
              <w:t>; n</w:t>
            </w:r>
            <w:r w:rsidR="00421214">
              <w:rPr>
                <w:rFonts w:ascii="Arial" w:hAnsi="Arial" w:cs="Arial"/>
              </w:rPr>
              <w:t>ine</w:t>
            </w:r>
            <w:r w:rsidR="00421214" w:rsidRPr="00421214">
              <w:rPr>
                <w:rFonts w:ascii="Arial" w:hAnsi="Arial" w:cs="Arial"/>
              </w:rPr>
              <w:t xml:space="preserve"> </w:t>
            </w:r>
            <w:r>
              <w:rPr>
                <w:rFonts w:ascii="Arial" w:hAnsi="Arial" w:cs="Arial"/>
              </w:rPr>
              <w:t xml:space="preserve">were </w:t>
            </w:r>
            <w:r w:rsidR="00421214" w:rsidRPr="00421214">
              <w:rPr>
                <w:rFonts w:ascii="Arial" w:hAnsi="Arial" w:cs="Arial"/>
              </w:rPr>
              <w:t xml:space="preserve">colleges and </w:t>
            </w:r>
            <w:r w:rsidR="00421214">
              <w:rPr>
                <w:rFonts w:ascii="Arial" w:hAnsi="Arial" w:cs="Arial"/>
              </w:rPr>
              <w:t>three</w:t>
            </w:r>
            <w:r>
              <w:rPr>
                <w:rFonts w:ascii="Arial" w:hAnsi="Arial" w:cs="Arial"/>
              </w:rPr>
              <w:t xml:space="preserve"> were</w:t>
            </w:r>
            <w:r w:rsidR="00421214" w:rsidRPr="00421214">
              <w:rPr>
                <w:rFonts w:ascii="Arial" w:hAnsi="Arial" w:cs="Arial"/>
              </w:rPr>
              <w:t xml:space="preserve"> universities.  Four colleges </w:t>
            </w:r>
            <w:r>
              <w:rPr>
                <w:rFonts w:ascii="Arial" w:hAnsi="Arial" w:cs="Arial"/>
              </w:rPr>
              <w:t xml:space="preserve">that </w:t>
            </w:r>
            <w:r w:rsidR="00421214" w:rsidRPr="00421214">
              <w:rPr>
                <w:rFonts w:ascii="Arial" w:hAnsi="Arial" w:cs="Arial"/>
              </w:rPr>
              <w:t>made it through to the second round</w:t>
            </w:r>
            <w:r w:rsidR="003D4EF6">
              <w:rPr>
                <w:rFonts w:ascii="Arial" w:hAnsi="Arial" w:cs="Arial"/>
              </w:rPr>
              <w:t xml:space="preserve">, </w:t>
            </w:r>
            <w:r w:rsidR="00E020C5">
              <w:rPr>
                <w:rFonts w:ascii="Arial" w:hAnsi="Arial" w:cs="Arial"/>
              </w:rPr>
              <w:t>had</w:t>
            </w:r>
            <w:r w:rsidR="00421214" w:rsidRPr="00421214">
              <w:rPr>
                <w:rFonts w:ascii="Arial" w:hAnsi="Arial" w:cs="Arial"/>
              </w:rPr>
              <w:t xml:space="preserve"> not </w:t>
            </w:r>
            <w:r w:rsidR="00E020C5">
              <w:rPr>
                <w:rFonts w:ascii="Arial" w:hAnsi="Arial" w:cs="Arial"/>
              </w:rPr>
              <w:t xml:space="preserve">been </w:t>
            </w:r>
            <w:r w:rsidR="00421214" w:rsidRPr="00421214">
              <w:rPr>
                <w:rFonts w:ascii="Arial" w:hAnsi="Arial" w:cs="Arial"/>
              </w:rPr>
              <w:t>successful.</w:t>
            </w:r>
          </w:p>
          <w:p w:rsidR="00421214" w:rsidRDefault="003D4EF6" w:rsidP="001450F3">
            <w:pPr>
              <w:spacing w:before="120" w:after="120" w:line="240" w:lineRule="auto"/>
              <w:rPr>
                <w:rFonts w:ascii="Arial" w:hAnsi="Arial" w:cs="Arial"/>
              </w:rPr>
            </w:pPr>
            <w:r>
              <w:rPr>
                <w:rFonts w:ascii="Arial" w:hAnsi="Arial" w:cs="Arial"/>
              </w:rPr>
              <w:t xml:space="preserve">Business Development Update - </w:t>
            </w:r>
            <w:r w:rsidR="00B8474F">
              <w:rPr>
                <w:rFonts w:ascii="Arial" w:hAnsi="Arial" w:cs="Arial"/>
              </w:rPr>
              <w:t xml:space="preserve">the College had </w:t>
            </w:r>
            <w:r w:rsidR="00421214" w:rsidRPr="00421214">
              <w:rPr>
                <w:rFonts w:ascii="Arial" w:hAnsi="Arial" w:cs="Arial"/>
              </w:rPr>
              <w:t xml:space="preserve">submitted </w:t>
            </w:r>
            <w:r w:rsidR="00B8474F">
              <w:rPr>
                <w:rFonts w:ascii="Arial" w:hAnsi="Arial" w:cs="Arial"/>
              </w:rPr>
              <w:t xml:space="preserve">a </w:t>
            </w:r>
            <w:r w:rsidR="00421214" w:rsidRPr="00421214">
              <w:rPr>
                <w:rFonts w:ascii="Arial" w:hAnsi="Arial" w:cs="Arial"/>
              </w:rPr>
              <w:t xml:space="preserve">new RoATP application on 29 April </w:t>
            </w:r>
            <w:r w:rsidR="00AD6F13">
              <w:rPr>
                <w:rFonts w:ascii="Arial" w:hAnsi="Arial" w:cs="Arial"/>
              </w:rPr>
              <w:t xml:space="preserve">2019 </w:t>
            </w:r>
            <w:r w:rsidR="00421214" w:rsidRPr="00421214">
              <w:rPr>
                <w:rFonts w:ascii="Arial" w:hAnsi="Arial" w:cs="Arial"/>
              </w:rPr>
              <w:t xml:space="preserve">and </w:t>
            </w:r>
            <w:r w:rsidR="00B8474F">
              <w:rPr>
                <w:rFonts w:ascii="Arial" w:hAnsi="Arial" w:cs="Arial"/>
              </w:rPr>
              <w:t xml:space="preserve">was </w:t>
            </w:r>
            <w:r w:rsidR="00421214" w:rsidRPr="00421214">
              <w:rPr>
                <w:rFonts w:ascii="Arial" w:hAnsi="Arial" w:cs="Arial"/>
              </w:rPr>
              <w:t>now await</w:t>
            </w:r>
            <w:r w:rsidR="00B8474F">
              <w:rPr>
                <w:rFonts w:ascii="Arial" w:hAnsi="Arial" w:cs="Arial"/>
              </w:rPr>
              <w:t>ing</w:t>
            </w:r>
            <w:r w:rsidR="00421214" w:rsidRPr="00421214">
              <w:rPr>
                <w:rFonts w:ascii="Arial" w:hAnsi="Arial" w:cs="Arial"/>
              </w:rPr>
              <w:t xml:space="preserve"> the result.  It </w:t>
            </w:r>
            <w:r w:rsidR="00B8474F">
              <w:rPr>
                <w:rFonts w:ascii="Arial" w:hAnsi="Arial" w:cs="Arial"/>
              </w:rPr>
              <w:t>wa</w:t>
            </w:r>
            <w:r w:rsidR="00421214" w:rsidRPr="00421214">
              <w:rPr>
                <w:rFonts w:ascii="Arial" w:hAnsi="Arial" w:cs="Arial"/>
              </w:rPr>
              <w:t xml:space="preserve">s not clear when </w:t>
            </w:r>
            <w:r w:rsidR="00AD6F13">
              <w:rPr>
                <w:rFonts w:ascii="Arial" w:hAnsi="Arial" w:cs="Arial"/>
              </w:rPr>
              <w:t>the outcome</w:t>
            </w:r>
            <w:r w:rsidR="00B8474F">
              <w:rPr>
                <w:rFonts w:ascii="Arial" w:hAnsi="Arial" w:cs="Arial"/>
              </w:rPr>
              <w:t xml:space="preserve"> would be available, it was confirmed that t</w:t>
            </w:r>
            <w:r w:rsidR="00421214" w:rsidRPr="00421214">
              <w:rPr>
                <w:rFonts w:ascii="Arial" w:hAnsi="Arial" w:cs="Arial"/>
              </w:rPr>
              <w:t xml:space="preserve">here </w:t>
            </w:r>
            <w:r w:rsidR="00B8474F">
              <w:rPr>
                <w:rFonts w:ascii="Arial" w:hAnsi="Arial" w:cs="Arial"/>
              </w:rPr>
              <w:t>were</w:t>
            </w:r>
            <w:r w:rsidR="00421214" w:rsidRPr="00421214">
              <w:rPr>
                <w:rFonts w:ascii="Arial" w:hAnsi="Arial" w:cs="Arial"/>
              </w:rPr>
              <w:t xml:space="preserve"> already delays in the system and outcomes </w:t>
            </w:r>
            <w:r w:rsidR="00B8474F">
              <w:rPr>
                <w:rFonts w:ascii="Arial" w:hAnsi="Arial" w:cs="Arial"/>
              </w:rPr>
              <w:t>were</w:t>
            </w:r>
            <w:r w:rsidR="00421214" w:rsidRPr="00421214">
              <w:rPr>
                <w:rFonts w:ascii="Arial" w:hAnsi="Arial" w:cs="Arial"/>
              </w:rPr>
              <w:t xml:space="preserve"> not being issued by </w:t>
            </w:r>
            <w:r w:rsidR="00FF32B7">
              <w:rPr>
                <w:rFonts w:ascii="Arial" w:hAnsi="Arial" w:cs="Arial"/>
              </w:rPr>
              <w:t xml:space="preserve">the </w:t>
            </w:r>
            <w:r w:rsidR="00421214" w:rsidRPr="00421214">
              <w:rPr>
                <w:rFonts w:ascii="Arial" w:hAnsi="Arial" w:cs="Arial"/>
              </w:rPr>
              <w:t>ESFA in line with the planned timetables.</w:t>
            </w:r>
          </w:p>
          <w:p w:rsidR="00421214" w:rsidRDefault="00421214" w:rsidP="001450F3">
            <w:pPr>
              <w:spacing w:before="120" w:after="120" w:line="240" w:lineRule="auto"/>
              <w:rPr>
                <w:rFonts w:ascii="Arial" w:hAnsi="Arial" w:cs="Arial"/>
              </w:rPr>
            </w:pPr>
            <w:r>
              <w:rPr>
                <w:rFonts w:ascii="Arial" w:hAnsi="Arial" w:cs="Arial"/>
              </w:rPr>
              <w:t xml:space="preserve">The </w:t>
            </w:r>
            <w:r w:rsidR="005F2008">
              <w:rPr>
                <w:rFonts w:ascii="Arial" w:hAnsi="Arial" w:cs="Arial"/>
              </w:rPr>
              <w:t>Principal</w:t>
            </w:r>
            <w:r>
              <w:rPr>
                <w:rFonts w:ascii="Arial" w:hAnsi="Arial" w:cs="Arial"/>
              </w:rPr>
              <w:t xml:space="preserve">, VP </w:t>
            </w:r>
            <w:r w:rsidR="005F2008">
              <w:rPr>
                <w:rFonts w:ascii="Arial" w:hAnsi="Arial" w:cs="Arial"/>
              </w:rPr>
              <w:t>Curriculum</w:t>
            </w:r>
            <w:r>
              <w:rPr>
                <w:rFonts w:ascii="Arial" w:hAnsi="Arial" w:cs="Arial"/>
              </w:rPr>
              <w:t xml:space="preserve"> and </w:t>
            </w:r>
            <w:r w:rsidR="00C928FF">
              <w:rPr>
                <w:rFonts w:ascii="Arial" w:hAnsi="Arial" w:cs="Arial"/>
              </w:rPr>
              <w:t xml:space="preserve">the </w:t>
            </w:r>
            <w:r w:rsidR="005F2008">
              <w:rPr>
                <w:rFonts w:ascii="Arial" w:hAnsi="Arial" w:cs="Arial"/>
              </w:rPr>
              <w:t>Director</w:t>
            </w:r>
            <w:r>
              <w:rPr>
                <w:rFonts w:ascii="Arial" w:hAnsi="Arial" w:cs="Arial"/>
              </w:rPr>
              <w:t xml:space="preserve"> of Learning for</w:t>
            </w:r>
            <w:r w:rsidR="005F2008">
              <w:rPr>
                <w:rFonts w:ascii="Arial" w:hAnsi="Arial" w:cs="Arial"/>
              </w:rPr>
              <w:t xml:space="preserve"> </w:t>
            </w:r>
            <w:r w:rsidR="00B8474F">
              <w:rPr>
                <w:rFonts w:ascii="Arial" w:hAnsi="Arial" w:cs="Arial"/>
              </w:rPr>
              <w:t>Engineering &amp; Construction</w:t>
            </w:r>
            <w:r>
              <w:rPr>
                <w:rFonts w:ascii="Arial" w:hAnsi="Arial" w:cs="Arial"/>
              </w:rPr>
              <w:t xml:space="preserve"> </w:t>
            </w:r>
            <w:r w:rsidR="00FF32B7">
              <w:rPr>
                <w:rFonts w:ascii="Arial" w:hAnsi="Arial" w:cs="Arial"/>
              </w:rPr>
              <w:t xml:space="preserve">had </w:t>
            </w:r>
            <w:r>
              <w:rPr>
                <w:rFonts w:ascii="Arial" w:hAnsi="Arial" w:cs="Arial"/>
              </w:rPr>
              <w:t>visited</w:t>
            </w:r>
            <w:r w:rsidRPr="00421214">
              <w:rPr>
                <w:rFonts w:ascii="Arial" w:hAnsi="Arial" w:cs="Arial"/>
              </w:rPr>
              <w:t xml:space="preserve"> </w:t>
            </w:r>
            <w:r w:rsidR="00DD1524">
              <w:rPr>
                <w:rFonts w:ascii="Arial" w:hAnsi="Arial" w:cs="Arial"/>
              </w:rPr>
              <w:t>Aviation Skills Partnership in Norwich</w:t>
            </w:r>
            <w:r w:rsidRPr="00421214">
              <w:rPr>
                <w:rFonts w:ascii="Arial" w:hAnsi="Arial" w:cs="Arial"/>
              </w:rPr>
              <w:t xml:space="preserve"> on 8 May </w:t>
            </w:r>
            <w:r w:rsidR="00B8474F">
              <w:rPr>
                <w:rFonts w:ascii="Arial" w:hAnsi="Arial" w:cs="Arial"/>
              </w:rPr>
              <w:t>2019</w:t>
            </w:r>
            <w:r w:rsidR="00AD6F13">
              <w:rPr>
                <w:rFonts w:ascii="Arial" w:hAnsi="Arial" w:cs="Arial"/>
              </w:rPr>
              <w:t>,</w:t>
            </w:r>
            <w:r w:rsidR="00B8474F">
              <w:rPr>
                <w:rFonts w:ascii="Arial" w:hAnsi="Arial" w:cs="Arial"/>
              </w:rPr>
              <w:t xml:space="preserve"> </w:t>
            </w:r>
            <w:r w:rsidRPr="00421214">
              <w:rPr>
                <w:rFonts w:ascii="Arial" w:hAnsi="Arial" w:cs="Arial"/>
              </w:rPr>
              <w:t xml:space="preserve">to look at the partnership they have with </w:t>
            </w:r>
            <w:r w:rsidR="00DD1524">
              <w:rPr>
                <w:rFonts w:ascii="Arial" w:hAnsi="Arial" w:cs="Arial"/>
              </w:rPr>
              <w:t>employers and Norwich City College</w:t>
            </w:r>
            <w:r w:rsidR="005F2008">
              <w:rPr>
                <w:rFonts w:ascii="Arial" w:hAnsi="Arial" w:cs="Arial"/>
              </w:rPr>
              <w:t xml:space="preserve">.  It </w:t>
            </w:r>
            <w:r w:rsidR="00B8474F">
              <w:rPr>
                <w:rFonts w:ascii="Arial" w:hAnsi="Arial" w:cs="Arial"/>
              </w:rPr>
              <w:t>was noted as a possible</w:t>
            </w:r>
            <w:r w:rsidR="005F2008">
              <w:rPr>
                <w:rFonts w:ascii="Arial" w:hAnsi="Arial" w:cs="Arial"/>
              </w:rPr>
              <w:t xml:space="preserve"> opportunity to get involved in skills training. The Principal would keep the Board </w:t>
            </w:r>
            <w:r w:rsidR="00B8474F">
              <w:rPr>
                <w:rFonts w:ascii="Arial" w:hAnsi="Arial" w:cs="Arial"/>
              </w:rPr>
              <w:t>informed</w:t>
            </w:r>
            <w:r w:rsidR="005F2008">
              <w:rPr>
                <w:rFonts w:ascii="Arial" w:hAnsi="Arial" w:cs="Arial"/>
              </w:rPr>
              <w:t xml:space="preserve">. </w:t>
            </w:r>
          </w:p>
          <w:p w:rsidR="005F2008" w:rsidRDefault="005F2008" w:rsidP="001450F3">
            <w:pPr>
              <w:spacing w:before="120" w:after="120" w:line="240" w:lineRule="auto"/>
              <w:rPr>
                <w:rFonts w:ascii="Arial" w:hAnsi="Arial" w:cs="Arial"/>
              </w:rPr>
            </w:pPr>
            <w:r w:rsidRPr="005F2008">
              <w:rPr>
                <w:rFonts w:ascii="Arial" w:hAnsi="Arial" w:cs="Arial"/>
              </w:rPr>
              <w:t>Safeguarding and Prevent</w:t>
            </w:r>
            <w:r w:rsidR="003D4EF6">
              <w:rPr>
                <w:rFonts w:ascii="Arial" w:hAnsi="Arial" w:cs="Arial"/>
              </w:rPr>
              <w:t xml:space="preserve"> - I</w:t>
            </w:r>
            <w:r w:rsidRPr="005F2008">
              <w:rPr>
                <w:rFonts w:ascii="Arial" w:hAnsi="Arial" w:cs="Arial"/>
              </w:rPr>
              <w:t>t</w:t>
            </w:r>
            <w:r>
              <w:rPr>
                <w:rFonts w:ascii="Arial" w:hAnsi="Arial" w:cs="Arial"/>
              </w:rPr>
              <w:t xml:space="preserve"> </w:t>
            </w:r>
            <w:r w:rsidR="00562933">
              <w:rPr>
                <w:rFonts w:ascii="Arial" w:hAnsi="Arial" w:cs="Arial"/>
              </w:rPr>
              <w:t>was reported that</w:t>
            </w:r>
            <w:r w:rsidR="00B8474F">
              <w:rPr>
                <w:rFonts w:ascii="Arial" w:hAnsi="Arial" w:cs="Arial"/>
              </w:rPr>
              <w:t xml:space="preserve"> sadly</w:t>
            </w:r>
            <w:r w:rsidRPr="005F2008">
              <w:rPr>
                <w:rFonts w:ascii="Arial" w:hAnsi="Arial" w:cs="Arial"/>
              </w:rPr>
              <w:t xml:space="preserve">, </w:t>
            </w:r>
            <w:r w:rsidR="00C36425">
              <w:rPr>
                <w:rFonts w:ascii="Arial" w:hAnsi="Arial" w:cs="Arial"/>
              </w:rPr>
              <w:t>a H</w:t>
            </w:r>
            <w:r w:rsidR="00B87732">
              <w:rPr>
                <w:rFonts w:ascii="Arial" w:hAnsi="Arial" w:cs="Arial"/>
              </w:rPr>
              <w:t xml:space="preserve">igher </w:t>
            </w:r>
            <w:r w:rsidR="00C36425">
              <w:rPr>
                <w:rFonts w:ascii="Arial" w:hAnsi="Arial" w:cs="Arial"/>
              </w:rPr>
              <w:t>E</w:t>
            </w:r>
            <w:r w:rsidR="00B87732">
              <w:rPr>
                <w:rFonts w:ascii="Arial" w:hAnsi="Arial" w:cs="Arial"/>
              </w:rPr>
              <w:t>ducation</w:t>
            </w:r>
            <w:r w:rsidR="00C36425">
              <w:rPr>
                <w:rFonts w:ascii="Arial" w:hAnsi="Arial" w:cs="Arial"/>
              </w:rPr>
              <w:t xml:space="preserve"> student</w:t>
            </w:r>
            <w:r w:rsidRPr="005F2008">
              <w:rPr>
                <w:rFonts w:ascii="Arial" w:hAnsi="Arial" w:cs="Arial"/>
              </w:rPr>
              <w:t xml:space="preserve"> </w:t>
            </w:r>
            <w:r w:rsidR="00FF32B7">
              <w:rPr>
                <w:rFonts w:ascii="Arial" w:hAnsi="Arial" w:cs="Arial"/>
              </w:rPr>
              <w:t xml:space="preserve">at the college </w:t>
            </w:r>
            <w:r w:rsidR="00562933">
              <w:rPr>
                <w:rFonts w:ascii="Arial" w:hAnsi="Arial" w:cs="Arial"/>
              </w:rPr>
              <w:t xml:space="preserve">had </w:t>
            </w:r>
            <w:r w:rsidR="00C36425">
              <w:rPr>
                <w:rFonts w:ascii="Arial" w:hAnsi="Arial" w:cs="Arial"/>
              </w:rPr>
              <w:t xml:space="preserve">recently </w:t>
            </w:r>
            <w:r w:rsidRPr="005F2008">
              <w:rPr>
                <w:rFonts w:ascii="Arial" w:hAnsi="Arial" w:cs="Arial"/>
              </w:rPr>
              <w:t>t</w:t>
            </w:r>
            <w:r w:rsidR="00562933">
              <w:rPr>
                <w:rFonts w:ascii="Arial" w:hAnsi="Arial" w:cs="Arial"/>
              </w:rPr>
              <w:t>aken</w:t>
            </w:r>
            <w:r w:rsidRPr="005F2008">
              <w:rPr>
                <w:rFonts w:ascii="Arial" w:hAnsi="Arial" w:cs="Arial"/>
              </w:rPr>
              <w:t xml:space="preserve"> </w:t>
            </w:r>
            <w:r w:rsidR="00FF32B7">
              <w:rPr>
                <w:rFonts w:ascii="Arial" w:hAnsi="Arial" w:cs="Arial"/>
              </w:rPr>
              <w:t>their</w:t>
            </w:r>
            <w:r w:rsidRPr="005F2008">
              <w:rPr>
                <w:rFonts w:ascii="Arial" w:hAnsi="Arial" w:cs="Arial"/>
              </w:rPr>
              <w:t xml:space="preserve"> own life</w:t>
            </w:r>
            <w:r w:rsidR="00C36425">
              <w:rPr>
                <w:rFonts w:ascii="Arial" w:hAnsi="Arial" w:cs="Arial"/>
              </w:rPr>
              <w:t>. Su</w:t>
            </w:r>
            <w:r w:rsidRPr="005F2008">
              <w:rPr>
                <w:rFonts w:ascii="Arial" w:hAnsi="Arial" w:cs="Arial"/>
              </w:rPr>
              <w:t xml:space="preserve">pport </w:t>
            </w:r>
            <w:r w:rsidR="00C36425">
              <w:rPr>
                <w:rFonts w:ascii="Arial" w:hAnsi="Arial" w:cs="Arial"/>
              </w:rPr>
              <w:t xml:space="preserve">had been put in place </w:t>
            </w:r>
            <w:r w:rsidRPr="005F2008">
              <w:rPr>
                <w:rFonts w:ascii="Arial" w:hAnsi="Arial" w:cs="Arial"/>
              </w:rPr>
              <w:t>for staff and students, both immediate and also to signpost longer term support.</w:t>
            </w:r>
            <w:r w:rsidR="00562933">
              <w:rPr>
                <w:rFonts w:ascii="Arial" w:hAnsi="Arial" w:cs="Arial"/>
              </w:rPr>
              <w:t xml:space="preserve"> It was also noted that a</w:t>
            </w:r>
            <w:r>
              <w:rPr>
                <w:rFonts w:ascii="Arial" w:hAnsi="Arial" w:cs="Arial"/>
              </w:rPr>
              <w:t xml:space="preserve"> student was potentially at risk of media attention over a high profile media story, staff were working to provide support and advice on keeping the student safe. </w:t>
            </w:r>
          </w:p>
          <w:p w:rsidR="005F2008" w:rsidRPr="001450F3" w:rsidRDefault="00C12FCB" w:rsidP="001450F3">
            <w:pPr>
              <w:spacing w:before="120" w:after="120" w:line="240" w:lineRule="auto"/>
              <w:rPr>
                <w:rFonts w:ascii="Arial" w:hAnsi="Arial" w:cs="Arial"/>
              </w:rPr>
            </w:pPr>
            <w:r>
              <w:rPr>
                <w:rFonts w:ascii="Arial" w:hAnsi="Arial" w:cs="Arial"/>
              </w:rPr>
              <w:t>Emerging/significant risks -</w:t>
            </w:r>
            <w:r w:rsidR="005F2008">
              <w:rPr>
                <w:rFonts w:ascii="Arial" w:hAnsi="Arial" w:cs="Arial"/>
              </w:rPr>
              <w:t xml:space="preserve"> </w:t>
            </w:r>
            <w:r w:rsidR="00C36425">
              <w:rPr>
                <w:rFonts w:ascii="Arial" w:hAnsi="Arial" w:cs="Arial"/>
              </w:rPr>
              <w:t>the Principal noted some additions to th</w:t>
            </w:r>
            <w:r w:rsidR="005F2008">
              <w:rPr>
                <w:rFonts w:ascii="Arial" w:hAnsi="Arial" w:cs="Arial"/>
              </w:rPr>
              <w:t>e list,</w:t>
            </w:r>
            <w:r w:rsidR="00C36425">
              <w:rPr>
                <w:rFonts w:ascii="Arial" w:hAnsi="Arial" w:cs="Arial"/>
              </w:rPr>
              <w:t xml:space="preserve"> including the </w:t>
            </w:r>
            <w:r w:rsidR="00B87732">
              <w:rPr>
                <w:rFonts w:ascii="Arial" w:hAnsi="Arial" w:cs="Arial"/>
              </w:rPr>
              <w:t xml:space="preserve">current </w:t>
            </w:r>
            <w:r w:rsidR="005C4532">
              <w:rPr>
                <w:rFonts w:ascii="Arial" w:hAnsi="Arial" w:cs="Arial"/>
              </w:rPr>
              <w:t xml:space="preserve">difficulties recruiting and retaining </w:t>
            </w:r>
            <w:r w:rsidR="005F2008">
              <w:rPr>
                <w:rFonts w:ascii="Arial" w:hAnsi="Arial" w:cs="Arial"/>
              </w:rPr>
              <w:t>engineering staff</w:t>
            </w:r>
            <w:r w:rsidR="005C4532">
              <w:rPr>
                <w:rFonts w:ascii="Arial" w:hAnsi="Arial" w:cs="Arial"/>
              </w:rPr>
              <w:t>.</w:t>
            </w:r>
          </w:p>
          <w:p w:rsidR="00F80746" w:rsidRPr="00B930CF" w:rsidRDefault="00F80746" w:rsidP="00F80746">
            <w:pPr>
              <w:spacing w:before="120" w:after="120" w:line="240" w:lineRule="auto"/>
              <w:rPr>
                <w:rFonts w:ascii="Arial" w:hAnsi="Arial" w:cs="Arial"/>
              </w:rPr>
            </w:pPr>
            <w:r w:rsidRPr="00B416CF">
              <w:rPr>
                <w:rFonts w:ascii="Arial" w:hAnsi="Arial" w:cs="Arial"/>
                <w:b/>
              </w:rPr>
              <w:t xml:space="preserve">RESOLVED: </w:t>
            </w:r>
            <w:r w:rsidRPr="00B416CF">
              <w:rPr>
                <w:rFonts w:ascii="Arial" w:hAnsi="Arial" w:cs="Arial"/>
              </w:rPr>
              <w:t>The Bo</w:t>
            </w:r>
            <w:r w:rsidRPr="00B930CF">
              <w:rPr>
                <w:rFonts w:ascii="Arial" w:hAnsi="Arial" w:cs="Arial"/>
              </w:rPr>
              <w:t xml:space="preserve">ard received </w:t>
            </w:r>
            <w:r w:rsidR="006773BC">
              <w:rPr>
                <w:rFonts w:ascii="Arial" w:hAnsi="Arial" w:cs="Arial"/>
              </w:rPr>
              <w:t xml:space="preserve">and noted </w:t>
            </w:r>
            <w:r w:rsidRPr="00B930CF">
              <w:rPr>
                <w:rFonts w:ascii="Arial" w:hAnsi="Arial" w:cs="Arial"/>
              </w:rPr>
              <w:t>the report from the Principal.</w:t>
            </w:r>
          </w:p>
        </w:tc>
        <w:tc>
          <w:tcPr>
            <w:tcW w:w="1134" w:type="dxa"/>
          </w:tcPr>
          <w:p w:rsidR="00541272" w:rsidRPr="00B930CF" w:rsidRDefault="00541272" w:rsidP="00DA422F">
            <w:pPr>
              <w:pStyle w:val="Footer"/>
              <w:tabs>
                <w:tab w:val="clear" w:pos="4153"/>
                <w:tab w:val="clear" w:pos="8306"/>
              </w:tabs>
              <w:spacing w:line="240" w:lineRule="auto"/>
              <w:rPr>
                <w:rFonts w:ascii="Arial" w:hAnsi="Arial" w:cs="Arial"/>
              </w:rPr>
            </w:pPr>
          </w:p>
          <w:p w:rsidR="00B416CF" w:rsidRPr="00B930CF" w:rsidRDefault="00B416CF" w:rsidP="00DA422F">
            <w:pPr>
              <w:pStyle w:val="Footer"/>
              <w:tabs>
                <w:tab w:val="clear" w:pos="4153"/>
                <w:tab w:val="clear" w:pos="8306"/>
              </w:tabs>
              <w:spacing w:line="240" w:lineRule="auto"/>
              <w:rPr>
                <w:rFonts w:ascii="Arial" w:hAnsi="Arial" w:cs="Arial"/>
              </w:rPr>
            </w:pPr>
          </w:p>
        </w:tc>
      </w:tr>
      <w:tr w:rsidR="00A16518" w:rsidRPr="00B930CF" w:rsidTr="00950834">
        <w:trPr>
          <w:trHeight w:val="488"/>
        </w:trPr>
        <w:tc>
          <w:tcPr>
            <w:tcW w:w="1164" w:type="dxa"/>
          </w:tcPr>
          <w:p w:rsidR="00A16518" w:rsidRPr="00C9307D" w:rsidRDefault="00A16518" w:rsidP="00C9307D">
            <w:pPr>
              <w:spacing w:before="120" w:line="240" w:lineRule="auto"/>
              <w:rPr>
                <w:rFonts w:ascii="Arial" w:hAnsi="Arial" w:cs="Arial"/>
              </w:rPr>
            </w:pPr>
            <w:r w:rsidRPr="00C9307D">
              <w:rPr>
                <w:rFonts w:ascii="Arial" w:hAnsi="Arial" w:cs="Arial"/>
              </w:rPr>
              <w:t>0</w:t>
            </w:r>
            <w:r w:rsidR="00C9307D" w:rsidRPr="00C9307D">
              <w:rPr>
                <w:rFonts w:ascii="Arial" w:hAnsi="Arial" w:cs="Arial"/>
              </w:rPr>
              <w:t>86</w:t>
            </w:r>
            <w:r w:rsidRPr="00C9307D">
              <w:rPr>
                <w:rFonts w:ascii="Arial" w:hAnsi="Arial" w:cs="Arial"/>
              </w:rPr>
              <w:t>-1819</w:t>
            </w:r>
          </w:p>
        </w:tc>
        <w:tc>
          <w:tcPr>
            <w:tcW w:w="7371" w:type="dxa"/>
          </w:tcPr>
          <w:p w:rsidR="00A16518" w:rsidRPr="00B930CF" w:rsidRDefault="00A16518" w:rsidP="00953BAC">
            <w:pPr>
              <w:widowControl/>
              <w:adjustRightInd/>
              <w:spacing w:before="120" w:after="160" w:line="259" w:lineRule="auto"/>
              <w:textAlignment w:val="auto"/>
              <w:rPr>
                <w:rFonts w:ascii="Arial" w:eastAsiaTheme="minorHAnsi" w:hAnsi="Arial" w:cs="Arial"/>
                <w:b/>
                <w:lang w:eastAsia="en-US"/>
              </w:rPr>
            </w:pPr>
            <w:r w:rsidRPr="00B930CF">
              <w:rPr>
                <w:rFonts w:ascii="Arial" w:eastAsiaTheme="minorHAnsi" w:hAnsi="Arial" w:cs="Arial"/>
                <w:b/>
                <w:lang w:eastAsia="en-US"/>
              </w:rPr>
              <w:t>KPI M</w:t>
            </w:r>
            <w:r w:rsidR="009A3E0C" w:rsidRPr="00B930CF">
              <w:rPr>
                <w:rFonts w:ascii="Arial" w:eastAsiaTheme="minorHAnsi" w:hAnsi="Arial" w:cs="Arial"/>
                <w:b/>
                <w:lang w:eastAsia="en-US"/>
              </w:rPr>
              <w:t>ONITORING</w:t>
            </w:r>
            <w:r w:rsidR="00C12FCB">
              <w:rPr>
                <w:rFonts w:ascii="Arial" w:eastAsiaTheme="minorHAnsi" w:hAnsi="Arial" w:cs="Arial"/>
                <w:b/>
                <w:lang w:eastAsia="en-US"/>
              </w:rPr>
              <w:t xml:space="preserve"> -</w:t>
            </w:r>
            <w:r w:rsidRPr="00B930CF">
              <w:rPr>
                <w:rFonts w:ascii="Arial" w:eastAsiaTheme="minorHAnsi" w:hAnsi="Arial" w:cs="Arial"/>
                <w:b/>
                <w:lang w:eastAsia="en-US"/>
              </w:rPr>
              <w:t xml:space="preserve"> P</w:t>
            </w:r>
            <w:r w:rsidR="009A3E0C" w:rsidRPr="00B930CF">
              <w:rPr>
                <w:rFonts w:ascii="Arial" w:eastAsiaTheme="minorHAnsi" w:hAnsi="Arial" w:cs="Arial"/>
                <w:b/>
                <w:lang w:eastAsia="en-US"/>
              </w:rPr>
              <w:t>ERFORMANCE</w:t>
            </w:r>
            <w:r w:rsidRPr="00B930CF">
              <w:rPr>
                <w:rFonts w:ascii="Arial" w:eastAsiaTheme="minorHAnsi" w:hAnsi="Arial" w:cs="Arial"/>
                <w:b/>
                <w:lang w:eastAsia="en-US"/>
              </w:rPr>
              <w:t xml:space="preserve"> D</w:t>
            </w:r>
            <w:r w:rsidR="009A3E0C" w:rsidRPr="00B930CF">
              <w:rPr>
                <w:rFonts w:ascii="Arial" w:eastAsiaTheme="minorHAnsi" w:hAnsi="Arial" w:cs="Arial"/>
                <w:b/>
                <w:lang w:eastAsia="en-US"/>
              </w:rPr>
              <w:t>ASHBOARDS</w:t>
            </w:r>
            <w:r w:rsidRPr="00B930CF">
              <w:rPr>
                <w:rFonts w:ascii="Arial" w:eastAsiaTheme="minorHAnsi" w:hAnsi="Arial" w:cs="Arial"/>
                <w:b/>
                <w:lang w:eastAsia="en-US"/>
              </w:rPr>
              <w:t xml:space="preserve"> 2018-19</w:t>
            </w:r>
          </w:p>
          <w:p w:rsidR="00A16518" w:rsidRPr="00B930CF" w:rsidRDefault="00A16518" w:rsidP="00C12FCB">
            <w:pPr>
              <w:widowControl/>
              <w:adjustRightInd/>
              <w:spacing w:before="120" w:after="160" w:line="240" w:lineRule="auto"/>
              <w:textAlignment w:val="auto"/>
              <w:rPr>
                <w:rFonts w:ascii="Arial" w:eastAsiaTheme="minorHAnsi" w:hAnsi="Arial" w:cs="Arial"/>
                <w:lang w:eastAsia="en-US"/>
              </w:rPr>
            </w:pPr>
            <w:r w:rsidRPr="00B930CF">
              <w:rPr>
                <w:rFonts w:ascii="Arial" w:eastAsiaTheme="minorHAnsi" w:hAnsi="Arial" w:cs="Arial"/>
                <w:lang w:eastAsia="en-US"/>
              </w:rPr>
              <w:t>For information: To receive and review the latest Performance Dashboards for:</w:t>
            </w:r>
          </w:p>
          <w:p w:rsidR="00C7383B" w:rsidRDefault="00A16518" w:rsidP="00C12FCB">
            <w:pPr>
              <w:pStyle w:val="ListParagraph"/>
              <w:widowControl/>
              <w:numPr>
                <w:ilvl w:val="0"/>
                <w:numId w:val="20"/>
              </w:numPr>
              <w:adjustRightInd/>
              <w:spacing w:after="120" w:line="240" w:lineRule="auto"/>
              <w:textAlignment w:val="auto"/>
              <w:rPr>
                <w:rFonts w:ascii="Arial" w:eastAsiaTheme="minorHAnsi" w:hAnsi="Arial" w:cs="Arial"/>
                <w:lang w:eastAsia="en-US"/>
              </w:rPr>
            </w:pPr>
            <w:r w:rsidRPr="00D628AF">
              <w:rPr>
                <w:rFonts w:ascii="Arial" w:eastAsiaTheme="minorHAnsi" w:hAnsi="Arial" w:cs="Arial"/>
                <w:lang w:eastAsia="en-US"/>
              </w:rPr>
              <w:t xml:space="preserve">Academic </w:t>
            </w:r>
          </w:p>
          <w:p w:rsidR="00E202C8" w:rsidRDefault="00E202C8" w:rsidP="00C12FCB">
            <w:pPr>
              <w:widowControl/>
              <w:adjustRightInd/>
              <w:spacing w:after="120" w:line="240" w:lineRule="auto"/>
              <w:textAlignment w:val="auto"/>
              <w:rPr>
                <w:rFonts w:ascii="Arial" w:eastAsiaTheme="minorHAnsi" w:hAnsi="Arial" w:cs="Arial"/>
                <w:lang w:eastAsia="en-US"/>
              </w:rPr>
            </w:pPr>
            <w:r>
              <w:rPr>
                <w:rFonts w:ascii="Arial" w:eastAsiaTheme="minorHAnsi" w:hAnsi="Arial" w:cs="Arial"/>
                <w:lang w:eastAsia="en-US"/>
              </w:rPr>
              <w:t xml:space="preserve">Attendance - </w:t>
            </w:r>
            <w:r w:rsidRPr="00E202C8">
              <w:rPr>
                <w:rFonts w:ascii="Arial" w:eastAsiaTheme="minorHAnsi" w:hAnsi="Arial" w:cs="Arial"/>
                <w:lang w:eastAsia="en-US"/>
              </w:rPr>
              <w:t xml:space="preserve">All modes and age attendance </w:t>
            </w:r>
            <w:r>
              <w:rPr>
                <w:rFonts w:ascii="Arial" w:eastAsiaTheme="minorHAnsi" w:hAnsi="Arial" w:cs="Arial"/>
                <w:lang w:eastAsia="en-US"/>
              </w:rPr>
              <w:t>was</w:t>
            </w:r>
            <w:r w:rsidRPr="00E202C8">
              <w:rPr>
                <w:rFonts w:ascii="Arial" w:eastAsiaTheme="minorHAnsi" w:hAnsi="Arial" w:cs="Arial"/>
                <w:lang w:eastAsia="en-US"/>
              </w:rPr>
              <w:t xml:space="preserve"> on target at 90% overall</w:t>
            </w:r>
            <w:r w:rsidR="003D4EF6">
              <w:rPr>
                <w:rFonts w:ascii="Arial" w:eastAsiaTheme="minorHAnsi" w:hAnsi="Arial" w:cs="Arial"/>
                <w:lang w:eastAsia="en-US"/>
              </w:rPr>
              <w:t>,</w:t>
            </w:r>
            <w:r w:rsidRPr="00E202C8">
              <w:rPr>
                <w:rFonts w:ascii="Arial" w:eastAsiaTheme="minorHAnsi" w:hAnsi="Arial" w:cs="Arial"/>
                <w:lang w:eastAsia="en-US"/>
              </w:rPr>
              <w:t xml:space="preserve"> which </w:t>
            </w:r>
            <w:r>
              <w:rPr>
                <w:rFonts w:ascii="Arial" w:eastAsiaTheme="minorHAnsi" w:hAnsi="Arial" w:cs="Arial"/>
                <w:lang w:eastAsia="en-US"/>
              </w:rPr>
              <w:t>was</w:t>
            </w:r>
            <w:r w:rsidRPr="00E202C8">
              <w:rPr>
                <w:rFonts w:ascii="Arial" w:eastAsiaTheme="minorHAnsi" w:hAnsi="Arial" w:cs="Arial"/>
                <w:lang w:eastAsia="en-US"/>
              </w:rPr>
              <w:t xml:space="preserve"> 2% higher than at the same point last year and 2% higher than target</w:t>
            </w:r>
            <w:r>
              <w:rPr>
                <w:rFonts w:ascii="Arial" w:eastAsiaTheme="minorHAnsi" w:hAnsi="Arial" w:cs="Arial"/>
                <w:lang w:eastAsia="en-US"/>
              </w:rPr>
              <w:t xml:space="preserve">.  </w:t>
            </w:r>
          </w:p>
          <w:p w:rsidR="005F2008" w:rsidRPr="005F2008" w:rsidRDefault="003D4EF6" w:rsidP="00C12FCB">
            <w:pPr>
              <w:widowControl/>
              <w:adjustRightInd/>
              <w:spacing w:after="120" w:line="240" w:lineRule="auto"/>
              <w:textAlignment w:val="auto"/>
              <w:rPr>
                <w:rFonts w:ascii="Arial" w:eastAsiaTheme="minorHAnsi" w:hAnsi="Arial" w:cs="Arial"/>
                <w:lang w:eastAsia="en-US"/>
              </w:rPr>
            </w:pPr>
            <w:r>
              <w:rPr>
                <w:rFonts w:ascii="Arial" w:eastAsiaTheme="minorHAnsi" w:hAnsi="Arial" w:cs="Arial"/>
                <w:lang w:eastAsia="en-US"/>
              </w:rPr>
              <w:t>Retention -</w:t>
            </w:r>
            <w:r w:rsidR="005F2008">
              <w:rPr>
                <w:rFonts w:ascii="Arial" w:eastAsiaTheme="minorHAnsi" w:hAnsi="Arial" w:cs="Arial"/>
                <w:lang w:eastAsia="en-US"/>
              </w:rPr>
              <w:t xml:space="preserve"> </w:t>
            </w:r>
            <w:r w:rsidR="00E202C8" w:rsidRPr="00E202C8">
              <w:rPr>
                <w:rFonts w:ascii="Arial" w:eastAsiaTheme="minorHAnsi" w:hAnsi="Arial" w:cs="Arial"/>
                <w:lang w:eastAsia="en-US"/>
              </w:rPr>
              <w:t xml:space="preserve">Classroom retention for students </w:t>
            </w:r>
            <w:r w:rsidR="00E202C8">
              <w:rPr>
                <w:rFonts w:ascii="Arial" w:eastAsiaTheme="minorHAnsi" w:hAnsi="Arial" w:cs="Arial"/>
                <w:lang w:eastAsia="en-US"/>
              </w:rPr>
              <w:t xml:space="preserve">of </w:t>
            </w:r>
            <w:r w:rsidR="00E202C8" w:rsidRPr="00E202C8">
              <w:rPr>
                <w:rFonts w:ascii="Arial" w:eastAsiaTheme="minorHAnsi" w:hAnsi="Arial" w:cs="Arial"/>
                <w:lang w:eastAsia="en-US"/>
              </w:rPr>
              <w:t>all</w:t>
            </w:r>
            <w:r w:rsidR="00E202C8">
              <w:rPr>
                <w:rFonts w:ascii="Arial" w:eastAsiaTheme="minorHAnsi" w:hAnsi="Arial" w:cs="Arial"/>
                <w:lang w:eastAsia="en-US"/>
              </w:rPr>
              <w:t xml:space="preserve"> ages was</w:t>
            </w:r>
            <w:r w:rsidR="00E202C8" w:rsidRPr="00E202C8">
              <w:rPr>
                <w:rFonts w:ascii="Arial" w:eastAsiaTheme="minorHAnsi" w:hAnsi="Arial" w:cs="Arial"/>
                <w:lang w:eastAsia="en-US"/>
              </w:rPr>
              <w:t xml:space="preserve"> 95.31%</w:t>
            </w:r>
            <w:r w:rsidR="00E202C8">
              <w:rPr>
                <w:rFonts w:ascii="Arial" w:eastAsiaTheme="minorHAnsi" w:hAnsi="Arial" w:cs="Arial"/>
                <w:lang w:eastAsia="en-US"/>
              </w:rPr>
              <w:t>, 2.103% above at the same point in 2017-</w:t>
            </w:r>
            <w:r w:rsidR="00E202C8" w:rsidRPr="00E202C8">
              <w:rPr>
                <w:rFonts w:ascii="Arial" w:eastAsiaTheme="minorHAnsi" w:hAnsi="Arial" w:cs="Arial"/>
                <w:lang w:eastAsia="en-US"/>
              </w:rPr>
              <w:t xml:space="preserve">18. </w:t>
            </w:r>
            <w:r w:rsidR="00AD6F13">
              <w:rPr>
                <w:rFonts w:ascii="Arial" w:eastAsiaTheme="minorHAnsi" w:hAnsi="Arial" w:cs="Arial"/>
                <w:lang w:eastAsia="en-US"/>
              </w:rPr>
              <w:t xml:space="preserve"> </w:t>
            </w:r>
            <w:r w:rsidR="00E202C8" w:rsidRPr="00E202C8">
              <w:rPr>
                <w:rFonts w:ascii="Arial" w:eastAsiaTheme="minorHAnsi" w:hAnsi="Arial" w:cs="Arial"/>
                <w:lang w:eastAsia="en-US"/>
              </w:rPr>
              <w:t xml:space="preserve">Apprenticeship retention </w:t>
            </w:r>
            <w:r w:rsidR="00E202C8">
              <w:rPr>
                <w:rFonts w:ascii="Arial" w:eastAsiaTheme="minorHAnsi" w:hAnsi="Arial" w:cs="Arial"/>
                <w:lang w:eastAsia="en-US"/>
              </w:rPr>
              <w:t>was</w:t>
            </w:r>
            <w:r w:rsidR="00E202C8" w:rsidRPr="00E202C8">
              <w:rPr>
                <w:rFonts w:ascii="Arial" w:eastAsiaTheme="minorHAnsi" w:hAnsi="Arial" w:cs="Arial"/>
                <w:lang w:eastAsia="en-US"/>
              </w:rPr>
              <w:t xml:space="preserve"> 82.4% and </w:t>
            </w:r>
            <w:r w:rsidR="00E202C8">
              <w:rPr>
                <w:rFonts w:ascii="Arial" w:eastAsiaTheme="minorHAnsi" w:hAnsi="Arial" w:cs="Arial"/>
                <w:lang w:eastAsia="en-US"/>
              </w:rPr>
              <w:t xml:space="preserve">the </w:t>
            </w:r>
            <w:r w:rsidR="00E202C8" w:rsidRPr="00E202C8">
              <w:rPr>
                <w:rFonts w:ascii="Arial" w:eastAsiaTheme="minorHAnsi" w:hAnsi="Arial" w:cs="Arial"/>
                <w:lang w:eastAsia="en-US"/>
              </w:rPr>
              <w:t xml:space="preserve">HE retention rate </w:t>
            </w:r>
            <w:r w:rsidR="00E202C8">
              <w:rPr>
                <w:rFonts w:ascii="Arial" w:eastAsiaTheme="minorHAnsi" w:hAnsi="Arial" w:cs="Arial"/>
                <w:lang w:eastAsia="en-US"/>
              </w:rPr>
              <w:t>was</w:t>
            </w:r>
            <w:r w:rsidR="00E202C8" w:rsidRPr="00E202C8">
              <w:rPr>
                <w:rFonts w:ascii="Arial" w:eastAsiaTheme="minorHAnsi" w:hAnsi="Arial" w:cs="Arial"/>
                <w:lang w:eastAsia="en-US"/>
              </w:rPr>
              <w:t xml:space="preserve"> 94%</w:t>
            </w:r>
            <w:r w:rsidR="00E202C8">
              <w:rPr>
                <w:rFonts w:ascii="Arial" w:eastAsiaTheme="minorHAnsi" w:hAnsi="Arial" w:cs="Arial"/>
                <w:lang w:eastAsia="en-US"/>
              </w:rPr>
              <w:t xml:space="preserve">. </w:t>
            </w:r>
          </w:p>
          <w:p w:rsidR="00E202C8" w:rsidRPr="00E202C8" w:rsidRDefault="00A16518" w:rsidP="00C12FCB">
            <w:pPr>
              <w:pStyle w:val="ListParagraph"/>
              <w:widowControl/>
              <w:numPr>
                <w:ilvl w:val="0"/>
                <w:numId w:val="20"/>
              </w:numPr>
              <w:adjustRightInd/>
              <w:spacing w:after="120" w:line="240" w:lineRule="auto"/>
              <w:textAlignment w:val="auto"/>
              <w:rPr>
                <w:rFonts w:ascii="Arial" w:eastAsiaTheme="minorHAnsi" w:hAnsi="Arial" w:cs="Arial"/>
                <w:lang w:eastAsia="en-US"/>
              </w:rPr>
            </w:pPr>
            <w:r w:rsidRPr="00D628AF">
              <w:rPr>
                <w:rFonts w:ascii="Arial" w:eastAsiaTheme="minorHAnsi" w:hAnsi="Arial" w:cs="Arial"/>
                <w:lang w:eastAsia="en-US"/>
              </w:rPr>
              <w:t>People</w:t>
            </w:r>
          </w:p>
          <w:p w:rsidR="005F2008" w:rsidRPr="00E202C8" w:rsidRDefault="003D4EF6" w:rsidP="00C12FCB">
            <w:pPr>
              <w:widowControl/>
              <w:adjustRightInd/>
              <w:spacing w:line="240" w:lineRule="auto"/>
              <w:textAlignment w:val="auto"/>
              <w:rPr>
                <w:rFonts w:ascii="Arial" w:eastAsiaTheme="minorHAnsi" w:hAnsi="Arial" w:cs="Arial"/>
                <w:lang w:eastAsia="en-US"/>
              </w:rPr>
            </w:pPr>
            <w:r>
              <w:rPr>
                <w:rFonts w:ascii="Arial" w:eastAsiaTheme="minorHAnsi" w:hAnsi="Arial" w:cs="Arial"/>
                <w:lang w:eastAsia="en-US"/>
              </w:rPr>
              <w:t>Sickness Absence -</w:t>
            </w:r>
            <w:r w:rsidR="005F2008" w:rsidRPr="00E202C8">
              <w:rPr>
                <w:rFonts w:ascii="Arial" w:eastAsiaTheme="minorHAnsi" w:hAnsi="Arial" w:cs="Arial"/>
                <w:lang w:eastAsia="en-US"/>
              </w:rPr>
              <w:t xml:space="preserve"> </w:t>
            </w:r>
            <w:r w:rsidR="00886869">
              <w:rPr>
                <w:rFonts w:ascii="Arial" w:eastAsiaTheme="minorHAnsi" w:hAnsi="Arial" w:cs="Arial"/>
                <w:lang w:eastAsia="en-US"/>
              </w:rPr>
              <w:t>It was reported that staff sickness levels had</w:t>
            </w:r>
            <w:r w:rsidR="00886869" w:rsidRPr="00886869">
              <w:rPr>
                <w:rFonts w:ascii="Arial" w:eastAsiaTheme="minorHAnsi" w:hAnsi="Arial" w:cs="Arial"/>
                <w:lang w:eastAsia="en-US"/>
              </w:rPr>
              <w:t xml:space="preserve"> increased over the last two months as tidying up the data </w:t>
            </w:r>
            <w:r>
              <w:rPr>
                <w:rFonts w:ascii="Arial" w:eastAsiaTheme="minorHAnsi" w:hAnsi="Arial" w:cs="Arial"/>
                <w:lang w:eastAsia="en-US"/>
              </w:rPr>
              <w:t>had been</w:t>
            </w:r>
            <w:r w:rsidR="00886869" w:rsidRPr="00886869">
              <w:rPr>
                <w:rFonts w:ascii="Arial" w:eastAsiaTheme="minorHAnsi" w:hAnsi="Arial" w:cs="Arial"/>
                <w:lang w:eastAsia="en-US"/>
              </w:rPr>
              <w:t xml:space="preserve"> a priority for </w:t>
            </w:r>
            <w:r w:rsidR="00886869">
              <w:rPr>
                <w:rFonts w:ascii="Arial" w:eastAsiaTheme="minorHAnsi" w:hAnsi="Arial" w:cs="Arial"/>
                <w:lang w:eastAsia="en-US"/>
              </w:rPr>
              <w:t xml:space="preserve">the </w:t>
            </w:r>
            <w:r w:rsidR="00886869" w:rsidRPr="00886869">
              <w:rPr>
                <w:rFonts w:ascii="Arial" w:eastAsiaTheme="minorHAnsi" w:hAnsi="Arial" w:cs="Arial"/>
                <w:lang w:eastAsia="en-US"/>
              </w:rPr>
              <w:t>SLT</w:t>
            </w:r>
            <w:r>
              <w:rPr>
                <w:rFonts w:ascii="Arial" w:eastAsiaTheme="minorHAnsi" w:hAnsi="Arial" w:cs="Arial"/>
                <w:lang w:eastAsia="en-US"/>
              </w:rPr>
              <w:t>.</w:t>
            </w:r>
          </w:p>
          <w:p w:rsidR="00886869" w:rsidRDefault="00886869" w:rsidP="00C12FCB">
            <w:pPr>
              <w:widowControl/>
              <w:adjustRightInd/>
              <w:spacing w:line="240" w:lineRule="auto"/>
              <w:textAlignment w:val="auto"/>
              <w:rPr>
                <w:rFonts w:ascii="Arial" w:eastAsiaTheme="minorHAnsi" w:hAnsi="Arial" w:cs="Arial"/>
                <w:lang w:eastAsia="en-US"/>
              </w:rPr>
            </w:pPr>
          </w:p>
          <w:p w:rsidR="005F2008" w:rsidRPr="005F2008" w:rsidRDefault="00886869" w:rsidP="00C12FCB">
            <w:pPr>
              <w:widowControl/>
              <w:adjustRightInd/>
              <w:spacing w:line="240" w:lineRule="auto"/>
              <w:textAlignment w:val="auto"/>
              <w:rPr>
                <w:rFonts w:ascii="Arial" w:eastAsiaTheme="minorHAnsi" w:hAnsi="Arial" w:cs="Arial"/>
                <w:lang w:eastAsia="en-US"/>
              </w:rPr>
            </w:pPr>
            <w:r>
              <w:rPr>
                <w:rFonts w:ascii="Arial" w:eastAsiaTheme="minorHAnsi" w:hAnsi="Arial" w:cs="Arial"/>
                <w:lang w:eastAsia="en-US"/>
              </w:rPr>
              <w:t xml:space="preserve">Staff </w:t>
            </w:r>
            <w:r w:rsidR="00AD6F13">
              <w:rPr>
                <w:rFonts w:ascii="Arial" w:eastAsiaTheme="minorHAnsi" w:hAnsi="Arial" w:cs="Arial"/>
                <w:lang w:eastAsia="en-US"/>
              </w:rPr>
              <w:t>Turnover -</w:t>
            </w:r>
            <w:r w:rsidR="003D4EF6">
              <w:rPr>
                <w:rFonts w:ascii="Arial" w:eastAsiaTheme="minorHAnsi" w:hAnsi="Arial" w:cs="Arial"/>
                <w:lang w:eastAsia="en-US"/>
              </w:rPr>
              <w:t xml:space="preserve"> It was noted that staff </w:t>
            </w:r>
            <w:r w:rsidRPr="00886869">
              <w:rPr>
                <w:rFonts w:ascii="Arial" w:eastAsiaTheme="minorHAnsi" w:hAnsi="Arial" w:cs="Arial"/>
                <w:lang w:eastAsia="en-US"/>
              </w:rPr>
              <w:t xml:space="preserve">turnover </w:t>
            </w:r>
            <w:r w:rsidR="003D4EF6">
              <w:rPr>
                <w:rFonts w:ascii="Arial" w:eastAsiaTheme="minorHAnsi" w:hAnsi="Arial" w:cs="Arial"/>
                <w:lang w:eastAsia="en-US"/>
              </w:rPr>
              <w:t xml:space="preserve">levels </w:t>
            </w:r>
            <w:r w:rsidRPr="00886869">
              <w:rPr>
                <w:rFonts w:ascii="Arial" w:eastAsiaTheme="minorHAnsi" w:hAnsi="Arial" w:cs="Arial"/>
                <w:lang w:eastAsia="en-US"/>
              </w:rPr>
              <w:t>between Sept</w:t>
            </w:r>
            <w:r>
              <w:rPr>
                <w:rFonts w:ascii="Arial" w:eastAsiaTheme="minorHAnsi" w:hAnsi="Arial" w:cs="Arial"/>
                <w:lang w:eastAsia="en-US"/>
              </w:rPr>
              <w:t>ember</w:t>
            </w:r>
            <w:r w:rsidRPr="00886869">
              <w:rPr>
                <w:rFonts w:ascii="Arial" w:eastAsiaTheme="minorHAnsi" w:hAnsi="Arial" w:cs="Arial"/>
                <w:lang w:eastAsia="en-US"/>
              </w:rPr>
              <w:t xml:space="preserve"> </w:t>
            </w:r>
            <w:r>
              <w:rPr>
                <w:rFonts w:ascii="Arial" w:eastAsiaTheme="minorHAnsi" w:hAnsi="Arial" w:cs="Arial"/>
                <w:lang w:eastAsia="en-US"/>
              </w:rPr>
              <w:t xml:space="preserve">2018 and </w:t>
            </w:r>
            <w:r w:rsidRPr="00886869">
              <w:rPr>
                <w:rFonts w:ascii="Arial" w:eastAsiaTheme="minorHAnsi" w:hAnsi="Arial" w:cs="Arial"/>
                <w:lang w:eastAsia="en-US"/>
              </w:rPr>
              <w:t xml:space="preserve">March </w:t>
            </w:r>
            <w:r>
              <w:rPr>
                <w:rFonts w:ascii="Arial" w:eastAsiaTheme="minorHAnsi" w:hAnsi="Arial" w:cs="Arial"/>
                <w:lang w:eastAsia="en-US"/>
              </w:rPr>
              <w:t>20</w:t>
            </w:r>
            <w:r w:rsidRPr="00886869">
              <w:rPr>
                <w:rFonts w:ascii="Arial" w:eastAsiaTheme="minorHAnsi" w:hAnsi="Arial" w:cs="Arial"/>
                <w:lang w:eastAsia="en-US"/>
              </w:rPr>
              <w:t xml:space="preserve">19, </w:t>
            </w:r>
            <w:r>
              <w:rPr>
                <w:rFonts w:ascii="Arial" w:eastAsiaTheme="minorHAnsi" w:hAnsi="Arial" w:cs="Arial"/>
                <w:lang w:eastAsia="en-US"/>
              </w:rPr>
              <w:t>w</w:t>
            </w:r>
            <w:r w:rsidR="00AD6F13">
              <w:rPr>
                <w:rFonts w:ascii="Arial" w:eastAsiaTheme="minorHAnsi" w:hAnsi="Arial" w:cs="Arial"/>
                <w:lang w:eastAsia="en-US"/>
              </w:rPr>
              <w:t>ere</w:t>
            </w:r>
            <w:r>
              <w:rPr>
                <w:rFonts w:ascii="Arial" w:eastAsiaTheme="minorHAnsi" w:hAnsi="Arial" w:cs="Arial"/>
                <w:lang w:eastAsia="en-US"/>
              </w:rPr>
              <w:t xml:space="preserve"> at </w:t>
            </w:r>
            <w:r w:rsidRPr="00886869">
              <w:rPr>
                <w:rFonts w:ascii="Arial" w:eastAsiaTheme="minorHAnsi" w:hAnsi="Arial" w:cs="Arial"/>
                <w:lang w:eastAsia="en-US"/>
              </w:rPr>
              <w:t>10.03%</w:t>
            </w:r>
            <w:r>
              <w:rPr>
                <w:rFonts w:ascii="Arial" w:eastAsiaTheme="minorHAnsi" w:hAnsi="Arial" w:cs="Arial"/>
                <w:lang w:eastAsia="en-US"/>
              </w:rPr>
              <w:t>.</w:t>
            </w:r>
          </w:p>
          <w:p w:rsidR="005F2008" w:rsidRDefault="00A16518" w:rsidP="00C12FCB">
            <w:pPr>
              <w:pStyle w:val="ListParagraph"/>
              <w:widowControl/>
              <w:numPr>
                <w:ilvl w:val="0"/>
                <w:numId w:val="20"/>
              </w:numPr>
              <w:adjustRightInd/>
              <w:spacing w:before="120" w:line="240" w:lineRule="auto"/>
              <w:textAlignment w:val="auto"/>
              <w:rPr>
                <w:rFonts w:ascii="Arial" w:eastAsiaTheme="minorHAnsi" w:hAnsi="Arial" w:cs="Arial"/>
                <w:lang w:eastAsia="en-US"/>
              </w:rPr>
            </w:pPr>
            <w:r w:rsidRPr="00D628AF">
              <w:rPr>
                <w:rFonts w:ascii="Arial" w:eastAsiaTheme="minorHAnsi" w:hAnsi="Arial" w:cs="Arial"/>
                <w:lang w:eastAsia="en-US"/>
              </w:rPr>
              <w:t xml:space="preserve">Finance &amp; Commercial Development </w:t>
            </w:r>
          </w:p>
          <w:p w:rsidR="005C4532" w:rsidRDefault="005F2008" w:rsidP="00C12FCB">
            <w:pPr>
              <w:widowControl/>
              <w:adjustRightInd/>
              <w:spacing w:before="120" w:line="240" w:lineRule="auto"/>
              <w:textAlignment w:val="auto"/>
              <w:rPr>
                <w:rFonts w:ascii="Arial" w:eastAsiaTheme="minorHAnsi" w:hAnsi="Arial" w:cs="Arial"/>
                <w:lang w:eastAsia="en-US"/>
              </w:rPr>
            </w:pPr>
            <w:r>
              <w:rPr>
                <w:rFonts w:ascii="Arial" w:eastAsiaTheme="minorHAnsi" w:hAnsi="Arial" w:cs="Arial"/>
                <w:lang w:eastAsia="en-US"/>
              </w:rPr>
              <w:t xml:space="preserve">It was noted that the key finance KPIs and current issues had been discussed in detail during the strategic session. </w:t>
            </w:r>
          </w:p>
          <w:p w:rsidR="005F2008" w:rsidRPr="005F2008" w:rsidRDefault="005C4532" w:rsidP="00C12FCB">
            <w:pPr>
              <w:widowControl/>
              <w:adjustRightInd/>
              <w:spacing w:before="120" w:line="240" w:lineRule="auto"/>
              <w:textAlignment w:val="auto"/>
              <w:rPr>
                <w:rFonts w:ascii="Arial" w:eastAsiaTheme="minorHAnsi" w:hAnsi="Arial" w:cs="Arial"/>
                <w:lang w:eastAsia="en-US"/>
              </w:rPr>
            </w:pPr>
            <w:r>
              <w:rPr>
                <w:rFonts w:ascii="Arial" w:eastAsiaTheme="minorHAnsi" w:hAnsi="Arial" w:cs="Arial"/>
                <w:lang w:eastAsia="en-US"/>
              </w:rPr>
              <w:t>It was also confirmed that the Management Accounts to M</w:t>
            </w:r>
            <w:r w:rsidR="005F2008">
              <w:rPr>
                <w:rFonts w:ascii="Arial" w:eastAsiaTheme="minorHAnsi" w:hAnsi="Arial" w:cs="Arial"/>
                <w:lang w:eastAsia="en-US"/>
              </w:rPr>
              <w:t xml:space="preserve">arch 2019 were included in the Board Papers and available via the GVO in the Management Accounts folder. </w:t>
            </w:r>
          </w:p>
          <w:p w:rsidR="00C9307D" w:rsidRDefault="00020AC9" w:rsidP="00C12FCB">
            <w:pPr>
              <w:pStyle w:val="ListParagraph"/>
              <w:widowControl/>
              <w:numPr>
                <w:ilvl w:val="0"/>
                <w:numId w:val="20"/>
              </w:numPr>
              <w:adjustRightInd/>
              <w:spacing w:before="120" w:line="240" w:lineRule="auto"/>
              <w:textAlignment w:val="auto"/>
              <w:rPr>
                <w:rFonts w:ascii="Arial" w:hAnsi="Arial" w:cs="Arial"/>
              </w:rPr>
            </w:pPr>
            <w:r>
              <w:rPr>
                <w:rFonts w:ascii="Arial" w:hAnsi="Arial" w:cs="Arial"/>
              </w:rPr>
              <w:t xml:space="preserve">Resources </w:t>
            </w:r>
          </w:p>
          <w:p w:rsidR="005F2008" w:rsidRPr="005F2008" w:rsidRDefault="003D4EF6" w:rsidP="00C12FCB">
            <w:pPr>
              <w:widowControl/>
              <w:adjustRightInd/>
              <w:spacing w:before="120" w:line="240" w:lineRule="auto"/>
              <w:textAlignment w:val="auto"/>
              <w:rPr>
                <w:rFonts w:ascii="Arial" w:hAnsi="Arial" w:cs="Arial"/>
              </w:rPr>
            </w:pPr>
            <w:r>
              <w:rPr>
                <w:rFonts w:ascii="Arial" w:hAnsi="Arial" w:cs="Arial"/>
              </w:rPr>
              <w:t>Accidents -</w:t>
            </w:r>
            <w:r w:rsidR="005C4532">
              <w:rPr>
                <w:rFonts w:ascii="Arial" w:hAnsi="Arial" w:cs="Arial"/>
              </w:rPr>
              <w:t xml:space="preserve"> no issues</w:t>
            </w:r>
            <w:r w:rsidR="00E020C5">
              <w:rPr>
                <w:rFonts w:ascii="Arial" w:hAnsi="Arial" w:cs="Arial"/>
              </w:rPr>
              <w:t xml:space="preserve"> were raised</w:t>
            </w:r>
            <w:r w:rsidR="005C4532">
              <w:rPr>
                <w:rFonts w:ascii="Arial" w:hAnsi="Arial" w:cs="Arial"/>
              </w:rPr>
              <w:t xml:space="preserve">.  It was noted that John Taylor </w:t>
            </w:r>
            <w:r w:rsidR="00886869">
              <w:rPr>
                <w:rFonts w:ascii="Arial" w:hAnsi="Arial" w:cs="Arial"/>
              </w:rPr>
              <w:t>was due to</w:t>
            </w:r>
            <w:r w:rsidR="005C4532">
              <w:rPr>
                <w:rFonts w:ascii="Arial" w:hAnsi="Arial" w:cs="Arial"/>
              </w:rPr>
              <w:t xml:space="preserve"> attend the College Health &amp; Safety Committee in June </w:t>
            </w:r>
            <w:r w:rsidR="00886869">
              <w:rPr>
                <w:rFonts w:ascii="Arial" w:hAnsi="Arial" w:cs="Arial"/>
              </w:rPr>
              <w:t xml:space="preserve">2019, </w:t>
            </w:r>
            <w:r w:rsidR="005C4532">
              <w:rPr>
                <w:rFonts w:ascii="Arial" w:hAnsi="Arial" w:cs="Arial"/>
              </w:rPr>
              <w:t xml:space="preserve">as part of the learning walk programme. </w:t>
            </w:r>
          </w:p>
          <w:p w:rsidR="008760B7" w:rsidRPr="00D107C2" w:rsidRDefault="004D1887" w:rsidP="00953BAC">
            <w:pPr>
              <w:widowControl/>
              <w:adjustRightInd/>
              <w:spacing w:before="120" w:after="120" w:line="240" w:lineRule="auto"/>
              <w:textAlignment w:val="auto"/>
              <w:rPr>
                <w:rFonts w:ascii="Arial" w:hAnsi="Arial" w:cs="Arial"/>
              </w:rPr>
            </w:pPr>
            <w:r w:rsidRPr="002E1D3A">
              <w:rPr>
                <w:rFonts w:ascii="Arial" w:hAnsi="Arial" w:cs="Arial"/>
                <w:b/>
              </w:rPr>
              <w:t xml:space="preserve">RESOLVED: </w:t>
            </w:r>
            <w:r>
              <w:rPr>
                <w:rFonts w:ascii="Arial" w:hAnsi="Arial" w:cs="Arial"/>
              </w:rPr>
              <w:t xml:space="preserve">The Board noted the </w:t>
            </w:r>
            <w:r w:rsidR="00AD5353">
              <w:rPr>
                <w:rFonts w:ascii="Arial" w:hAnsi="Arial" w:cs="Arial"/>
              </w:rPr>
              <w:t>latest</w:t>
            </w:r>
            <w:r>
              <w:rPr>
                <w:rFonts w:ascii="Arial" w:hAnsi="Arial" w:cs="Arial"/>
              </w:rPr>
              <w:t xml:space="preserve"> KPI Dashboards. </w:t>
            </w: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CB1243" w:rsidRPr="00B930CF" w:rsidTr="00950834">
        <w:trPr>
          <w:trHeight w:val="488"/>
        </w:trPr>
        <w:tc>
          <w:tcPr>
            <w:tcW w:w="1164" w:type="dxa"/>
          </w:tcPr>
          <w:p w:rsidR="00CB1243" w:rsidRPr="00C9307D" w:rsidRDefault="00CB1243" w:rsidP="00C9307D">
            <w:pPr>
              <w:spacing w:before="120" w:line="240" w:lineRule="auto"/>
              <w:rPr>
                <w:rFonts w:ascii="Arial" w:hAnsi="Arial" w:cs="Arial"/>
              </w:rPr>
            </w:pPr>
            <w:r w:rsidRPr="00C9307D">
              <w:rPr>
                <w:rFonts w:ascii="Arial" w:hAnsi="Arial" w:cs="Arial"/>
              </w:rPr>
              <w:t>0</w:t>
            </w:r>
            <w:r w:rsidR="00C9307D" w:rsidRPr="00C9307D">
              <w:rPr>
                <w:rFonts w:ascii="Arial" w:hAnsi="Arial" w:cs="Arial"/>
              </w:rPr>
              <w:t>87</w:t>
            </w:r>
            <w:r w:rsidRPr="00C9307D">
              <w:rPr>
                <w:rFonts w:ascii="Arial" w:hAnsi="Arial" w:cs="Arial"/>
              </w:rPr>
              <w:t>-1819</w:t>
            </w:r>
          </w:p>
        </w:tc>
        <w:tc>
          <w:tcPr>
            <w:tcW w:w="7371" w:type="dxa"/>
          </w:tcPr>
          <w:p w:rsidR="00CB1243" w:rsidRPr="006C6C2F" w:rsidRDefault="00CB1243" w:rsidP="00953BAC">
            <w:pPr>
              <w:widowControl/>
              <w:adjustRightInd/>
              <w:spacing w:before="120" w:after="160" w:line="259" w:lineRule="auto"/>
              <w:textAlignment w:val="auto"/>
              <w:rPr>
                <w:rFonts w:ascii="Arial" w:eastAsiaTheme="minorHAnsi" w:hAnsi="Arial" w:cs="Arial"/>
                <w:b/>
                <w:lang w:eastAsia="en-US"/>
              </w:rPr>
            </w:pPr>
            <w:r w:rsidRPr="006C6C2F">
              <w:rPr>
                <w:rFonts w:ascii="Arial" w:eastAsiaTheme="minorHAnsi" w:hAnsi="Arial" w:cs="Arial"/>
                <w:b/>
                <w:lang w:eastAsia="en-US"/>
              </w:rPr>
              <w:t xml:space="preserve">COLLEGE IMPROVEMENT PLAN  </w:t>
            </w:r>
          </w:p>
          <w:p w:rsidR="005F2008" w:rsidRDefault="00475150" w:rsidP="0084308D">
            <w:pPr>
              <w:widowControl/>
              <w:adjustRightInd/>
              <w:spacing w:before="120" w:after="160" w:line="240" w:lineRule="auto"/>
              <w:textAlignment w:val="auto"/>
              <w:rPr>
                <w:rFonts w:ascii="Arial" w:eastAsiaTheme="minorHAnsi" w:hAnsi="Arial" w:cs="Arial"/>
                <w:lang w:eastAsia="en-US"/>
              </w:rPr>
            </w:pPr>
            <w:r>
              <w:rPr>
                <w:rFonts w:ascii="Arial" w:eastAsiaTheme="minorHAnsi" w:hAnsi="Arial" w:cs="Arial"/>
                <w:lang w:eastAsia="en-US"/>
              </w:rPr>
              <w:t xml:space="preserve">The Board </w:t>
            </w:r>
            <w:r w:rsidR="005F2008">
              <w:rPr>
                <w:rFonts w:ascii="Arial" w:eastAsiaTheme="minorHAnsi" w:hAnsi="Arial" w:cs="Arial"/>
                <w:lang w:eastAsia="en-US"/>
              </w:rPr>
              <w:t>agreed</w:t>
            </w:r>
            <w:r w:rsidR="005C4532">
              <w:rPr>
                <w:rFonts w:ascii="Arial" w:eastAsiaTheme="minorHAnsi" w:hAnsi="Arial" w:cs="Arial"/>
                <w:lang w:eastAsia="en-US"/>
              </w:rPr>
              <w:t xml:space="preserve"> that the Coming Back Stronger P</w:t>
            </w:r>
            <w:r w:rsidR="005F2008">
              <w:rPr>
                <w:rFonts w:ascii="Arial" w:eastAsiaTheme="minorHAnsi" w:hAnsi="Arial" w:cs="Arial"/>
                <w:lang w:eastAsia="en-US"/>
              </w:rPr>
              <w:t>lan would</w:t>
            </w:r>
            <w:r w:rsidR="005C4532">
              <w:rPr>
                <w:rFonts w:ascii="Arial" w:eastAsiaTheme="minorHAnsi" w:hAnsi="Arial" w:cs="Arial"/>
                <w:lang w:eastAsia="en-US"/>
              </w:rPr>
              <w:t xml:space="preserve"> be the focus for </w:t>
            </w:r>
            <w:r w:rsidR="00886869">
              <w:rPr>
                <w:rFonts w:ascii="Arial" w:eastAsiaTheme="minorHAnsi" w:hAnsi="Arial" w:cs="Arial"/>
                <w:lang w:eastAsia="en-US"/>
              </w:rPr>
              <w:t>future quality monitoring</w:t>
            </w:r>
            <w:r w:rsidR="005C4532">
              <w:rPr>
                <w:rFonts w:ascii="Arial" w:eastAsiaTheme="minorHAnsi" w:hAnsi="Arial" w:cs="Arial"/>
                <w:lang w:eastAsia="en-US"/>
              </w:rPr>
              <w:t xml:space="preserve">. </w:t>
            </w:r>
            <w:r w:rsidR="005F2008">
              <w:rPr>
                <w:rFonts w:ascii="Arial" w:eastAsiaTheme="minorHAnsi" w:hAnsi="Arial" w:cs="Arial"/>
                <w:lang w:eastAsia="en-US"/>
              </w:rPr>
              <w:t xml:space="preserve"> </w:t>
            </w:r>
          </w:p>
          <w:p w:rsidR="0047145E" w:rsidRDefault="005F2008" w:rsidP="0084308D">
            <w:pPr>
              <w:widowControl/>
              <w:adjustRightInd/>
              <w:spacing w:before="120" w:after="160" w:line="240" w:lineRule="auto"/>
              <w:textAlignment w:val="auto"/>
              <w:rPr>
                <w:rFonts w:ascii="Arial" w:eastAsiaTheme="minorHAnsi" w:hAnsi="Arial" w:cs="Arial"/>
                <w:lang w:eastAsia="en-US"/>
              </w:rPr>
            </w:pPr>
            <w:r>
              <w:rPr>
                <w:rFonts w:ascii="Arial" w:eastAsiaTheme="minorHAnsi" w:hAnsi="Arial" w:cs="Arial"/>
                <w:lang w:eastAsia="en-US"/>
              </w:rPr>
              <w:t xml:space="preserve">The Board noted </w:t>
            </w:r>
            <w:r w:rsidR="00475150">
              <w:rPr>
                <w:rFonts w:ascii="Arial" w:eastAsiaTheme="minorHAnsi" w:hAnsi="Arial" w:cs="Arial"/>
                <w:lang w:eastAsia="en-US"/>
              </w:rPr>
              <w:t>the</w:t>
            </w:r>
            <w:r w:rsidR="0047145E">
              <w:rPr>
                <w:rFonts w:ascii="Arial" w:eastAsiaTheme="minorHAnsi" w:hAnsi="Arial" w:cs="Arial"/>
                <w:lang w:eastAsia="en-US"/>
              </w:rPr>
              <w:t xml:space="preserve"> </w:t>
            </w:r>
            <w:r w:rsidR="005C4532">
              <w:rPr>
                <w:rFonts w:ascii="Arial" w:eastAsiaTheme="minorHAnsi" w:hAnsi="Arial" w:cs="Arial"/>
                <w:lang w:eastAsia="en-US"/>
              </w:rPr>
              <w:t>latest College Improvements Plans for</w:t>
            </w:r>
            <w:r w:rsidR="0047145E">
              <w:rPr>
                <w:rFonts w:ascii="Arial" w:eastAsiaTheme="minorHAnsi" w:hAnsi="Arial" w:cs="Arial"/>
                <w:lang w:eastAsia="en-US"/>
              </w:rPr>
              <w:t xml:space="preserve"> </w:t>
            </w:r>
            <w:r w:rsidR="005C4532">
              <w:rPr>
                <w:rFonts w:ascii="Arial" w:eastAsiaTheme="minorHAnsi" w:hAnsi="Arial" w:cs="Arial"/>
                <w:lang w:eastAsia="en-US"/>
              </w:rPr>
              <w:t>Higher Education and Residential Provision.</w:t>
            </w:r>
            <w:r w:rsidR="0047145E">
              <w:rPr>
                <w:rFonts w:ascii="Arial" w:eastAsiaTheme="minorHAnsi" w:hAnsi="Arial" w:cs="Arial"/>
                <w:lang w:eastAsia="en-US"/>
              </w:rPr>
              <w:t xml:space="preserve"> </w:t>
            </w:r>
          </w:p>
          <w:p w:rsidR="00227A14" w:rsidRPr="006C6C2F" w:rsidRDefault="006C6C2F" w:rsidP="008121FA">
            <w:pPr>
              <w:widowControl/>
              <w:adjustRightInd/>
              <w:spacing w:before="120" w:after="160" w:line="259" w:lineRule="auto"/>
              <w:textAlignment w:val="auto"/>
              <w:rPr>
                <w:rFonts w:ascii="Arial" w:eastAsiaTheme="minorHAnsi" w:hAnsi="Arial" w:cs="Arial"/>
                <w:lang w:eastAsia="en-US"/>
              </w:rPr>
            </w:pPr>
            <w:r w:rsidRPr="00071BD8">
              <w:rPr>
                <w:rFonts w:ascii="Arial" w:eastAsiaTheme="minorHAnsi" w:hAnsi="Arial" w:cs="Arial"/>
                <w:b/>
                <w:lang w:eastAsia="en-US"/>
              </w:rPr>
              <w:t xml:space="preserve">RESOLVED: </w:t>
            </w:r>
            <w:r>
              <w:rPr>
                <w:rFonts w:ascii="Arial" w:eastAsiaTheme="minorHAnsi" w:hAnsi="Arial" w:cs="Arial"/>
                <w:lang w:eastAsia="en-US"/>
              </w:rPr>
              <w:t>The Board noted the latest College Improvement Plans</w:t>
            </w:r>
            <w:r w:rsidR="008121FA">
              <w:rPr>
                <w:rFonts w:ascii="Arial" w:eastAsiaTheme="minorHAnsi" w:hAnsi="Arial" w:cs="Arial"/>
                <w:lang w:eastAsia="en-US"/>
              </w:rPr>
              <w:t xml:space="preserve"> for H</w:t>
            </w:r>
            <w:r w:rsidR="005C4532">
              <w:rPr>
                <w:rFonts w:ascii="Arial" w:eastAsiaTheme="minorHAnsi" w:hAnsi="Arial" w:cs="Arial"/>
                <w:lang w:eastAsia="en-US"/>
              </w:rPr>
              <w:t xml:space="preserve">igher </w:t>
            </w:r>
            <w:r w:rsidR="008121FA">
              <w:rPr>
                <w:rFonts w:ascii="Arial" w:eastAsiaTheme="minorHAnsi" w:hAnsi="Arial" w:cs="Arial"/>
                <w:lang w:eastAsia="en-US"/>
              </w:rPr>
              <w:t>E</w:t>
            </w:r>
            <w:r w:rsidR="005C4532">
              <w:rPr>
                <w:rFonts w:ascii="Arial" w:eastAsiaTheme="minorHAnsi" w:hAnsi="Arial" w:cs="Arial"/>
                <w:lang w:eastAsia="en-US"/>
              </w:rPr>
              <w:t>ducation</w:t>
            </w:r>
            <w:r w:rsidR="008121FA">
              <w:rPr>
                <w:rFonts w:ascii="Arial" w:eastAsiaTheme="minorHAnsi" w:hAnsi="Arial" w:cs="Arial"/>
                <w:lang w:eastAsia="en-US"/>
              </w:rPr>
              <w:t xml:space="preserve"> and Residential Provision. </w:t>
            </w:r>
            <w:r>
              <w:rPr>
                <w:rFonts w:ascii="Arial" w:eastAsiaTheme="minorHAnsi" w:hAnsi="Arial" w:cs="Arial"/>
                <w:lang w:eastAsia="en-US"/>
              </w:rPr>
              <w:t xml:space="preserve">  </w:t>
            </w:r>
          </w:p>
        </w:tc>
        <w:tc>
          <w:tcPr>
            <w:tcW w:w="1134" w:type="dxa"/>
          </w:tcPr>
          <w:p w:rsidR="00CB1243" w:rsidRPr="00B930CF" w:rsidRDefault="00CB1243" w:rsidP="00DA422F">
            <w:pPr>
              <w:pStyle w:val="Footer"/>
              <w:tabs>
                <w:tab w:val="clear" w:pos="4153"/>
                <w:tab w:val="clear" w:pos="8306"/>
              </w:tabs>
              <w:spacing w:line="240" w:lineRule="auto"/>
              <w:rPr>
                <w:rFonts w:ascii="Arial" w:hAnsi="Arial" w:cs="Arial"/>
              </w:rPr>
            </w:pPr>
          </w:p>
        </w:tc>
      </w:tr>
      <w:tr w:rsidR="001A1288" w:rsidRPr="00B930CF" w:rsidTr="00950834">
        <w:trPr>
          <w:trHeight w:val="488"/>
        </w:trPr>
        <w:tc>
          <w:tcPr>
            <w:tcW w:w="1164" w:type="dxa"/>
          </w:tcPr>
          <w:p w:rsidR="001A1288" w:rsidRPr="00C9307D" w:rsidRDefault="002E44F6" w:rsidP="00C9307D">
            <w:pPr>
              <w:spacing w:before="120" w:line="240" w:lineRule="auto"/>
              <w:rPr>
                <w:rFonts w:ascii="Arial" w:hAnsi="Arial" w:cs="Arial"/>
              </w:rPr>
            </w:pPr>
            <w:r w:rsidRPr="00C9307D">
              <w:rPr>
                <w:rFonts w:ascii="Arial" w:hAnsi="Arial" w:cs="Arial"/>
              </w:rPr>
              <w:t>0</w:t>
            </w:r>
            <w:r w:rsidR="00C9307D" w:rsidRPr="00C9307D">
              <w:rPr>
                <w:rFonts w:ascii="Arial" w:hAnsi="Arial" w:cs="Arial"/>
              </w:rPr>
              <w:t>88</w:t>
            </w:r>
            <w:r w:rsidRPr="00C9307D">
              <w:rPr>
                <w:rFonts w:ascii="Arial" w:hAnsi="Arial" w:cs="Arial"/>
              </w:rPr>
              <w:t>-1819</w:t>
            </w:r>
          </w:p>
        </w:tc>
        <w:tc>
          <w:tcPr>
            <w:tcW w:w="7371" w:type="dxa"/>
          </w:tcPr>
          <w:p w:rsidR="001A1288" w:rsidRPr="00B930CF" w:rsidRDefault="001A1288" w:rsidP="00953BAC">
            <w:pPr>
              <w:widowControl/>
              <w:adjustRightInd/>
              <w:spacing w:before="120" w:line="240" w:lineRule="auto"/>
              <w:textAlignment w:val="auto"/>
              <w:rPr>
                <w:rFonts w:ascii="Arial" w:hAnsi="Arial" w:cs="Arial"/>
                <w:b/>
              </w:rPr>
            </w:pPr>
            <w:r w:rsidRPr="00B930CF">
              <w:rPr>
                <w:rFonts w:ascii="Arial" w:hAnsi="Arial" w:cs="Arial"/>
                <w:b/>
              </w:rPr>
              <w:t>R</w:t>
            </w:r>
            <w:r w:rsidR="00C9376E" w:rsidRPr="00B930CF">
              <w:rPr>
                <w:rFonts w:ascii="Arial" w:hAnsi="Arial" w:cs="Arial"/>
                <w:b/>
              </w:rPr>
              <w:t>ISK MANAGEMENT</w:t>
            </w:r>
          </w:p>
          <w:p w:rsidR="00C9307D" w:rsidRDefault="006C6C2F" w:rsidP="005C4532">
            <w:pPr>
              <w:widowControl/>
              <w:adjustRightInd/>
              <w:spacing w:before="120" w:line="240" w:lineRule="auto"/>
              <w:textAlignment w:val="auto"/>
              <w:rPr>
                <w:rFonts w:ascii="Arial" w:hAnsi="Arial" w:cs="Arial"/>
              </w:rPr>
            </w:pPr>
            <w:r>
              <w:rPr>
                <w:rFonts w:ascii="Arial" w:hAnsi="Arial" w:cs="Arial"/>
              </w:rPr>
              <w:t>T</w:t>
            </w:r>
            <w:r w:rsidRPr="00B930CF">
              <w:rPr>
                <w:rFonts w:ascii="Arial" w:hAnsi="Arial" w:cs="Arial"/>
              </w:rPr>
              <w:t>he Vice Principal F</w:t>
            </w:r>
            <w:r>
              <w:rPr>
                <w:rFonts w:ascii="Arial" w:hAnsi="Arial" w:cs="Arial"/>
              </w:rPr>
              <w:t>inance &amp; Commercial Development presented t</w:t>
            </w:r>
            <w:r w:rsidR="00CF6789" w:rsidRPr="00B930CF">
              <w:rPr>
                <w:rFonts w:ascii="Arial" w:hAnsi="Arial" w:cs="Arial"/>
              </w:rPr>
              <w:t xml:space="preserve">he latest Risk Register </w:t>
            </w:r>
            <w:r>
              <w:rPr>
                <w:rFonts w:ascii="Arial" w:hAnsi="Arial" w:cs="Arial"/>
              </w:rPr>
              <w:t>to the Board</w:t>
            </w:r>
            <w:r w:rsidR="0047145E">
              <w:rPr>
                <w:rFonts w:ascii="Arial" w:hAnsi="Arial" w:cs="Arial"/>
              </w:rPr>
              <w:t xml:space="preserve">.  As previously reported, the Audit Committee </w:t>
            </w:r>
            <w:r w:rsidR="00BA2A23">
              <w:rPr>
                <w:rFonts w:ascii="Arial" w:hAnsi="Arial" w:cs="Arial"/>
              </w:rPr>
              <w:t xml:space="preserve">had </w:t>
            </w:r>
            <w:r w:rsidR="0047145E">
              <w:rPr>
                <w:rFonts w:ascii="Arial" w:hAnsi="Arial" w:cs="Arial"/>
              </w:rPr>
              <w:t>discussed</w:t>
            </w:r>
            <w:r>
              <w:rPr>
                <w:rFonts w:ascii="Arial" w:hAnsi="Arial" w:cs="Arial"/>
              </w:rPr>
              <w:t xml:space="preserve"> the Risk</w:t>
            </w:r>
            <w:r w:rsidR="00394D6E">
              <w:rPr>
                <w:rFonts w:ascii="Arial" w:hAnsi="Arial" w:cs="Arial"/>
              </w:rPr>
              <w:t xml:space="preserve"> Register in detail during the s</w:t>
            </w:r>
            <w:r>
              <w:rPr>
                <w:rFonts w:ascii="Arial" w:hAnsi="Arial" w:cs="Arial"/>
              </w:rPr>
              <w:t>pring term Audit Committee meeting</w:t>
            </w:r>
            <w:r w:rsidR="0047145E">
              <w:rPr>
                <w:rFonts w:ascii="Arial" w:hAnsi="Arial" w:cs="Arial"/>
              </w:rPr>
              <w:t xml:space="preserve">. </w:t>
            </w:r>
            <w:r w:rsidR="005C4532">
              <w:rPr>
                <w:rFonts w:ascii="Arial" w:hAnsi="Arial" w:cs="Arial"/>
              </w:rPr>
              <w:t xml:space="preserve"> At the Spring term</w:t>
            </w:r>
            <w:r w:rsidR="005C4532" w:rsidRPr="005C4532">
              <w:rPr>
                <w:rFonts w:ascii="Arial" w:hAnsi="Arial" w:cs="Arial"/>
              </w:rPr>
              <w:t xml:space="preserve"> Audit Committee </w:t>
            </w:r>
            <w:r w:rsidR="005C4532">
              <w:rPr>
                <w:rFonts w:ascii="Arial" w:hAnsi="Arial" w:cs="Arial"/>
              </w:rPr>
              <w:t xml:space="preserve">meeting, members </w:t>
            </w:r>
            <w:r w:rsidR="005C4532" w:rsidRPr="005C4532">
              <w:rPr>
                <w:rFonts w:ascii="Arial" w:hAnsi="Arial" w:cs="Arial"/>
              </w:rPr>
              <w:t>identified seven risks where they felt they could not derive adequate assurance that the College had appropriate levels of mitigation in place.</w:t>
            </w:r>
            <w:r w:rsidR="0047145E">
              <w:rPr>
                <w:rFonts w:ascii="Arial" w:hAnsi="Arial" w:cs="Arial"/>
              </w:rPr>
              <w:t xml:space="preserve"> </w:t>
            </w:r>
            <w:r w:rsidR="005C4532">
              <w:rPr>
                <w:rFonts w:ascii="Arial" w:hAnsi="Arial" w:cs="Arial"/>
              </w:rPr>
              <w:t xml:space="preserve">The VP F&amp;CD presented detail on the </w:t>
            </w:r>
            <w:r w:rsidR="00BE1410">
              <w:rPr>
                <w:rFonts w:ascii="Arial" w:hAnsi="Arial" w:cs="Arial"/>
              </w:rPr>
              <w:t xml:space="preserve">agreed </w:t>
            </w:r>
            <w:r w:rsidR="005C4532">
              <w:rPr>
                <w:rFonts w:ascii="Arial" w:hAnsi="Arial" w:cs="Arial"/>
              </w:rPr>
              <w:t xml:space="preserve">further action </w:t>
            </w:r>
            <w:r w:rsidR="00886869">
              <w:rPr>
                <w:rFonts w:ascii="Arial" w:hAnsi="Arial" w:cs="Arial"/>
              </w:rPr>
              <w:t xml:space="preserve">required and recent progress. </w:t>
            </w:r>
          </w:p>
          <w:p w:rsidR="005F2008" w:rsidRDefault="00BA2A23" w:rsidP="00C9307D">
            <w:pPr>
              <w:widowControl/>
              <w:adjustRightInd/>
              <w:spacing w:before="120" w:line="240" w:lineRule="auto"/>
              <w:textAlignment w:val="auto"/>
              <w:rPr>
                <w:rFonts w:ascii="Arial" w:hAnsi="Arial" w:cs="Arial"/>
              </w:rPr>
            </w:pPr>
            <w:r>
              <w:rPr>
                <w:rFonts w:ascii="Arial" w:hAnsi="Arial" w:cs="Arial"/>
              </w:rPr>
              <w:t>Board Members considered whether the rise in mental h</w:t>
            </w:r>
            <w:r w:rsidR="005F2008">
              <w:rPr>
                <w:rFonts w:ascii="Arial" w:hAnsi="Arial" w:cs="Arial"/>
              </w:rPr>
              <w:t xml:space="preserve">ealth </w:t>
            </w:r>
            <w:r>
              <w:rPr>
                <w:rFonts w:ascii="Arial" w:hAnsi="Arial" w:cs="Arial"/>
              </w:rPr>
              <w:t xml:space="preserve">issues </w:t>
            </w:r>
            <w:r w:rsidR="00BE1410">
              <w:rPr>
                <w:rFonts w:ascii="Arial" w:hAnsi="Arial" w:cs="Arial"/>
              </w:rPr>
              <w:t>amongst</w:t>
            </w:r>
            <w:r>
              <w:rPr>
                <w:rFonts w:ascii="Arial" w:hAnsi="Arial" w:cs="Arial"/>
              </w:rPr>
              <w:t xml:space="preserve"> </w:t>
            </w:r>
            <w:r w:rsidR="005F2008">
              <w:rPr>
                <w:rFonts w:ascii="Arial" w:hAnsi="Arial" w:cs="Arial"/>
              </w:rPr>
              <w:t xml:space="preserve">students </w:t>
            </w:r>
            <w:r>
              <w:rPr>
                <w:rFonts w:ascii="Arial" w:hAnsi="Arial" w:cs="Arial"/>
              </w:rPr>
              <w:t>should be</w:t>
            </w:r>
            <w:r w:rsidR="005F2008">
              <w:rPr>
                <w:rFonts w:ascii="Arial" w:hAnsi="Arial" w:cs="Arial"/>
              </w:rPr>
              <w:t xml:space="preserve"> considered</w:t>
            </w:r>
            <w:r>
              <w:rPr>
                <w:rFonts w:ascii="Arial" w:hAnsi="Arial" w:cs="Arial"/>
              </w:rPr>
              <w:t xml:space="preserve"> as an addition to the Risk Register.  It was agreed that the College Executive would </w:t>
            </w:r>
            <w:r w:rsidR="003D4EF6">
              <w:rPr>
                <w:rFonts w:ascii="Arial" w:hAnsi="Arial" w:cs="Arial"/>
              </w:rPr>
              <w:t>review this</w:t>
            </w:r>
            <w:r>
              <w:rPr>
                <w:rFonts w:ascii="Arial" w:hAnsi="Arial" w:cs="Arial"/>
              </w:rPr>
              <w:t xml:space="preserve">. </w:t>
            </w:r>
            <w:r w:rsidR="005F2008">
              <w:rPr>
                <w:rFonts w:ascii="Arial" w:hAnsi="Arial" w:cs="Arial"/>
              </w:rPr>
              <w:t xml:space="preserve"> </w:t>
            </w:r>
          </w:p>
          <w:p w:rsidR="001A1288" w:rsidRPr="00B930CF" w:rsidRDefault="00F64BD4" w:rsidP="007C4046">
            <w:pPr>
              <w:widowControl/>
              <w:adjustRightInd/>
              <w:spacing w:before="120" w:after="120" w:line="240" w:lineRule="auto"/>
              <w:textAlignment w:val="auto"/>
              <w:rPr>
                <w:rFonts w:ascii="Arial" w:hAnsi="Arial" w:cs="Arial"/>
                <w:b/>
              </w:rPr>
            </w:pPr>
            <w:r w:rsidRPr="00B930CF">
              <w:rPr>
                <w:rFonts w:ascii="Arial" w:hAnsi="Arial" w:cs="Arial"/>
                <w:b/>
              </w:rPr>
              <w:t>RESOLVED</w:t>
            </w:r>
            <w:r w:rsidR="001A1288" w:rsidRPr="00B930CF">
              <w:rPr>
                <w:rFonts w:ascii="Arial" w:hAnsi="Arial" w:cs="Arial"/>
                <w:b/>
              </w:rPr>
              <w:t>:</w:t>
            </w:r>
            <w:r w:rsidR="001A1288" w:rsidRPr="00B930CF">
              <w:rPr>
                <w:rFonts w:ascii="Arial" w:hAnsi="Arial" w:cs="Arial"/>
              </w:rPr>
              <w:t xml:space="preserve"> T</w:t>
            </w:r>
            <w:r w:rsidRPr="00B930CF">
              <w:rPr>
                <w:rFonts w:ascii="Arial" w:hAnsi="Arial" w:cs="Arial"/>
              </w:rPr>
              <w:t>he Board</w:t>
            </w:r>
            <w:r w:rsidR="001A1288" w:rsidRPr="00B930CF">
              <w:rPr>
                <w:rFonts w:ascii="Arial" w:hAnsi="Arial" w:cs="Arial"/>
              </w:rPr>
              <w:t xml:space="preserve"> receive</w:t>
            </w:r>
            <w:r w:rsidRPr="00B930CF">
              <w:rPr>
                <w:rFonts w:ascii="Arial" w:hAnsi="Arial" w:cs="Arial"/>
              </w:rPr>
              <w:t>d</w:t>
            </w:r>
            <w:r w:rsidR="001A1288" w:rsidRPr="00B930CF">
              <w:rPr>
                <w:rFonts w:ascii="Arial" w:hAnsi="Arial" w:cs="Arial"/>
              </w:rPr>
              <w:t xml:space="preserve"> an update from the </w:t>
            </w:r>
            <w:r w:rsidR="00071BD8">
              <w:rPr>
                <w:rFonts w:ascii="Arial" w:hAnsi="Arial" w:cs="Arial"/>
              </w:rPr>
              <w:t>VPF&amp;CD</w:t>
            </w:r>
            <w:r w:rsidR="004006C3">
              <w:rPr>
                <w:rFonts w:ascii="Arial" w:hAnsi="Arial" w:cs="Arial"/>
              </w:rPr>
              <w:t>,</w:t>
            </w:r>
            <w:r w:rsidR="001A1288" w:rsidRPr="00B930CF">
              <w:rPr>
                <w:rFonts w:ascii="Arial" w:hAnsi="Arial" w:cs="Arial"/>
              </w:rPr>
              <w:t xml:space="preserve"> on the</w:t>
            </w:r>
            <w:r w:rsidRPr="00B930CF">
              <w:rPr>
                <w:rFonts w:ascii="Arial" w:hAnsi="Arial" w:cs="Arial"/>
              </w:rPr>
              <w:t xml:space="preserve"> latest </w:t>
            </w:r>
            <w:r w:rsidR="001A1288" w:rsidRPr="00B930CF">
              <w:rPr>
                <w:rFonts w:ascii="Arial" w:hAnsi="Arial" w:cs="Arial"/>
              </w:rPr>
              <w:t xml:space="preserve">Risk </w:t>
            </w:r>
            <w:r w:rsidR="00886869">
              <w:rPr>
                <w:rFonts w:ascii="Arial" w:hAnsi="Arial" w:cs="Arial"/>
              </w:rPr>
              <w:t xml:space="preserve">Register </w:t>
            </w:r>
            <w:r w:rsidR="00BA2A23">
              <w:rPr>
                <w:rFonts w:ascii="Arial" w:hAnsi="Arial" w:cs="Arial"/>
              </w:rPr>
              <w:t xml:space="preserve">and discussed </w:t>
            </w:r>
            <w:r w:rsidR="00BE1410">
              <w:rPr>
                <w:rFonts w:ascii="Arial" w:hAnsi="Arial" w:cs="Arial"/>
              </w:rPr>
              <w:t xml:space="preserve">the </w:t>
            </w:r>
            <w:r w:rsidR="00BA2A23">
              <w:rPr>
                <w:rFonts w:ascii="Arial" w:hAnsi="Arial" w:cs="Arial"/>
              </w:rPr>
              <w:t>possible addition</w:t>
            </w:r>
            <w:r w:rsidR="00886869">
              <w:rPr>
                <w:rFonts w:ascii="Arial" w:hAnsi="Arial" w:cs="Arial"/>
              </w:rPr>
              <w:t xml:space="preserve"> for consideration by the College Executive. </w:t>
            </w:r>
          </w:p>
        </w:tc>
        <w:tc>
          <w:tcPr>
            <w:tcW w:w="1134" w:type="dxa"/>
          </w:tcPr>
          <w:p w:rsidR="001A1288" w:rsidRDefault="001A1288"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Default="004006C3" w:rsidP="00DA422F">
            <w:pPr>
              <w:pStyle w:val="Footer"/>
              <w:tabs>
                <w:tab w:val="clear" w:pos="4153"/>
                <w:tab w:val="clear" w:pos="8306"/>
              </w:tabs>
              <w:spacing w:line="240" w:lineRule="auto"/>
              <w:rPr>
                <w:rFonts w:ascii="Arial" w:hAnsi="Arial" w:cs="Arial"/>
              </w:rPr>
            </w:pPr>
          </w:p>
          <w:p w:rsidR="004006C3" w:rsidRPr="00B930CF" w:rsidRDefault="004006C3" w:rsidP="00DA422F">
            <w:pPr>
              <w:pStyle w:val="Footer"/>
              <w:tabs>
                <w:tab w:val="clear" w:pos="4153"/>
                <w:tab w:val="clear" w:pos="8306"/>
              </w:tabs>
              <w:spacing w:line="240" w:lineRule="auto"/>
              <w:rPr>
                <w:rFonts w:ascii="Arial" w:hAnsi="Arial" w:cs="Arial"/>
              </w:rPr>
            </w:pPr>
            <w:r>
              <w:rPr>
                <w:rFonts w:ascii="Arial" w:hAnsi="Arial" w:cs="Arial"/>
              </w:rPr>
              <w:t>Exec</w:t>
            </w:r>
          </w:p>
        </w:tc>
      </w:tr>
      <w:tr w:rsidR="00CB1243" w:rsidRPr="00B930CF" w:rsidTr="00950834">
        <w:trPr>
          <w:trHeight w:val="488"/>
        </w:trPr>
        <w:tc>
          <w:tcPr>
            <w:tcW w:w="1164" w:type="dxa"/>
          </w:tcPr>
          <w:p w:rsidR="00CB1243" w:rsidRPr="00C9307D" w:rsidRDefault="00CB1243" w:rsidP="00C9307D">
            <w:pPr>
              <w:spacing w:before="120" w:line="240" w:lineRule="auto"/>
              <w:rPr>
                <w:rFonts w:ascii="Arial" w:hAnsi="Arial" w:cs="Arial"/>
              </w:rPr>
            </w:pPr>
            <w:r w:rsidRPr="00C9307D">
              <w:rPr>
                <w:rFonts w:ascii="Arial" w:hAnsi="Arial" w:cs="Arial"/>
              </w:rPr>
              <w:t>0</w:t>
            </w:r>
            <w:r w:rsidR="00C9307D" w:rsidRPr="00C9307D">
              <w:rPr>
                <w:rFonts w:ascii="Arial" w:hAnsi="Arial" w:cs="Arial"/>
              </w:rPr>
              <w:t>89</w:t>
            </w:r>
            <w:r w:rsidRPr="00C9307D">
              <w:rPr>
                <w:rFonts w:ascii="Arial" w:hAnsi="Arial" w:cs="Arial"/>
              </w:rPr>
              <w:t>-1819</w:t>
            </w:r>
          </w:p>
        </w:tc>
        <w:tc>
          <w:tcPr>
            <w:tcW w:w="7371" w:type="dxa"/>
          </w:tcPr>
          <w:p w:rsidR="00C9307D" w:rsidRPr="00C9307D" w:rsidRDefault="00C9307D" w:rsidP="00C9307D">
            <w:pPr>
              <w:widowControl/>
              <w:adjustRightInd/>
              <w:spacing w:before="120" w:after="160" w:line="240" w:lineRule="auto"/>
              <w:textAlignment w:val="auto"/>
              <w:rPr>
                <w:rFonts w:ascii="Arial" w:eastAsiaTheme="minorHAnsi" w:hAnsi="Arial" w:cs="Arial"/>
                <w:b/>
                <w:lang w:eastAsia="en-US"/>
              </w:rPr>
            </w:pPr>
            <w:r w:rsidRPr="00C9307D">
              <w:rPr>
                <w:rFonts w:ascii="Arial" w:eastAsiaTheme="minorHAnsi" w:hAnsi="Arial" w:cs="Arial"/>
                <w:b/>
                <w:lang w:eastAsia="en-US"/>
              </w:rPr>
              <w:t>S</w:t>
            </w:r>
            <w:r>
              <w:rPr>
                <w:rFonts w:ascii="Arial" w:eastAsiaTheme="minorHAnsi" w:hAnsi="Arial" w:cs="Arial"/>
                <w:b/>
                <w:lang w:eastAsia="en-US"/>
              </w:rPr>
              <w:t xml:space="preserve">TUDENT VOICE REPORT </w:t>
            </w:r>
          </w:p>
          <w:p w:rsidR="00C9307D" w:rsidRDefault="005F2008" w:rsidP="00C9307D">
            <w:pPr>
              <w:widowControl/>
              <w:adjustRightInd/>
              <w:spacing w:after="160" w:line="240" w:lineRule="auto"/>
              <w:textAlignment w:val="auto"/>
              <w:rPr>
                <w:rFonts w:ascii="Arial" w:eastAsiaTheme="minorHAnsi" w:hAnsi="Arial" w:cs="Arial"/>
                <w:lang w:eastAsia="en-US"/>
              </w:rPr>
            </w:pPr>
            <w:r w:rsidRPr="005F2008">
              <w:rPr>
                <w:rFonts w:ascii="Arial" w:eastAsiaTheme="minorHAnsi" w:hAnsi="Arial" w:cs="Arial"/>
                <w:lang w:eastAsia="en-US"/>
              </w:rPr>
              <w:t xml:space="preserve">The Student Board Member </w:t>
            </w:r>
            <w:r w:rsidR="0033518D">
              <w:rPr>
                <w:rFonts w:ascii="Arial" w:eastAsiaTheme="minorHAnsi" w:hAnsi="Arial" w:cs="Arial"/>
                <w:lang w:eastAsia="en-US"/>
              </w:rPr>
              <w:t xml:space="preserve">present </w:t>
            </w:r>
            <w:r w:rsidRPr="005F2008">
              <w:rPr>
                <w:rFonts w:ascii="Arial" w:eastAsiaTheme="minorHAnsi" w:hAnsi="Arial" w:cs="Arial"/>
                <w:lang w:eastAsia="en-US"/>
              </w:rPr>
              <w:t xml:space="preserve">confirmed that </w:t>
            </w:r>
            <w:r w:rsidR="00562933">
              <w:rPr>
                <w:rFonts w:ascii="Arial" w:eastAsiaTheme="minorHAnsi" w:hAnsi="Arial" w:cs="Arial"/>
                <w:lang w:eastAsia="en-US"/>
              </w:rPr>
              <w:t xml:space="preserve">a number of </w:t>
            </w:r>
            <w:r w:rsidRPr="005F2008">
              <w:rPr>
                <w:rFonts w:ascii="Arial" w:eastAsiaTheme="minorHAnsi" w:hAnsi="Arial" w:cs="Arial"/>
                <w:lang w:eastAsia="en-US"/>
              </w:rPr>
              <w:t xml:space="preserve">Student Voice </w:t>
            </w:r>
            <w:r w:rsidR="003D4EF6">
              <w:rPr>
                <w:rFonts w:ascii="Arial" w:eastAsiaTheme="minorHAnsi" w:hAnsi="Arial" w:cs="Arial"/>
                <w:lang w:eastAsia="en-US"/>
              </w:rPr>
              <w:t>m</w:t>
            </w:r>
            <w:r>
              <w:rPr>
                <w:rFonts w:ascii="Arial" w:eastAsiaTheme="minorHAnsi" w:hAnsi="Arial" w:cs="Arial"/>
                <w:lang w:eastAsia="en-US"/>
              </w:rPr>
              <w:t>eeting</w:t>
            </w:r>
            <w:r w:rsidR="00562933">
              <w:rPr>
                <w:rFonts w:ascii="Arial" w:eastAsiaTheme="minorHAnsi" w:hAnsi="Arial" w:cs="Arial"/>
                <w:lang w:eastAsia="en-US"/>
              </w:rPr>
              <w:t>s</w:t>
            </w:r>
            <w:r>
              <w:rPr>
                <w:rFonts w:ascii="Arial" w:eastAsiaTheme="minorHAnsi" w:hAnsi="Arial" w:cs="Arial"/>
                <w:lang w:eastAsia="en-US"/>
              </w:rPr>
              <w:t xml:space="preserve"> had very recently taken place and that a written report from these would be presented to the July Board meeting. </w:t>
            </w:r>
          </w:p>
          <w:p w:rsidR="0033518D" w:rsidRDefault="005F2008" w:rsidP="0033518D">
            <w:pPr>
              <w:widowControl/>
              <w:adjustRightInd/>
              <w:spacing w:after="160" w:line="240" w:lineRule="auto"/>
              <w:textAlignment w:val="auto"/>
              <w:rPr>
                <w:rFonts w:ascii="Arial" w:eastAsiaTheme="minorHAnsi" w:hAnsi="Arial" w:cs="Arial"/>
                <w:lang w:eastAsia="en-US"/>
              </w:rPr>
            </w:pPr>
            <w:r>
              <w:rPr>
                <w:rFonts w:ascii="Arial" w:eastAsiaTheme="minorHAnsi" w:hAnsi="Arial" w:cs="Arial"/>
                <w:lang w:eastAsia="en-US"/>
              </w:rPr>
              <w:t xml:space="preserve">It was </w:t>
            </w:r>
            <w:r w:rsidR="0033518D">
              <w:rPr>
                <w:rFonts w:ascii="Arial" w:eastAsiaTheme="minorHAnsi" w:hAnsi="Arial" w:cs="Arial"/>
                <w:lang w:eastAsia="en-US"/>
              </w:rPr>
              <w:t xml:space="preserve">reported </w:t>
            </w:r>
            <w:r>
              <w:rPr>
                <w:rFonts w:ascii="Arial" w:eastAsiaTheme="minorHAnsi" w:hAnsi="Arial" w:cs="Arial"/>
                <w:lang w:eastAsia="en-US"/>
              </w:rPr>
              <w:t>that f</w:t>
            </w:r>
            <w:r w:rsidR="00562933">
              <w:rPr>
                <w:rFonts w:ascii="Arial" w:eastAsiaTheme="minorHAnsi" w:hAnsi="Arial" w:cs="Arial"/>
                <w:lang w:eastAsia="en-US"/>
              </w:rPr>
              <w:t xml:space="preserve">our new elected Student Union Executive </w:t>
            </w:r>
            <w:r>
              <w:rPr>
                <w:rFonts w:ascii="Arial" w:eastAsiaTheme="minorHAnsi" w:hAnsi="Arial" w:cs="Arial"/>
                <w:lang w:eastAsia="en-US"/>
              </w:rPr>
              <w:t xml:space="preserve">members had recently been appointed.  </w:t>
            </w:r>
          </w:p>
          <w:p w:rsidR="005F2008" w:rsidRDefault="0042154E" w:rsidP="0033518D">
            <w:pPr>
              <w:widowControl/>
              <w:adjustRightInd/>
              <w:spacing w:after="160" w:line="240" w:lineRule="auto"/>
              <w:textAlignment w:val="auto"/>
              <w:rPr>
                <w:rFonts w:ascii="Arial" w:eastAsiaTheme="minorHAnsi" w:hAnsi="Arial" w:cs="Arial"/>
                <w:lang w:eastAsia="en-US"/>
              </w:rPr>
            </w:pPr>
            <w:r>
              <w:rPr>
                <w:rFonts w:ascii="Arial" w:eastAsiaTheme="minorHAnsi" w:hAnsi="Arial" w:cs="Arial"/>
                <w:lang w:eastAsia="en-US"/>
              </w:rPr>
              <w:t xml:space="preserve">It was agreed that </w:t>
            </w:r>
            <w:r w:rsidR="0033518D">
              <w:rPr>
                <w:rFonts w:ascii="Arial" w:eastAsiaTheme="minorHAnsi" w:hAnsi="Arial" w:cs="Arial"/>
                <w:lang w:eastAsia="en-US"/>
              </w:rPr>
              <w:t xml:space="preserve">following reports that </w:t>
            </w:r>
            <w:r>
              <w:rPr>
                <w:rFonts w:ascii="Arial" w:eastAsiaTheme="minorHAnsi" w:hAnsi="Arial" w:cs="Arial"/>
                <w:lang w:eastAsia="en-US"/>
              </w:rPr>
              <w:t>the S</w:t>
            </w:r>
            <w:r w:rsidR="0033518D">
              <w:rPr>
                <w:rFonts w:ascii="Arial" w:eastAsiaTheme="minorHAnsi" w:hAnsi="Arial" w:cs="Arial"/>
                <w:lang w:eastAsia="en-US"/>
              </w:rPr>
              <w:t xml:space="preserve">tudent </w:t>
            </w:r>
            <w:r>
              <w:rPr>
                <w:rFonts w:ascii="Arial" w:eastAsiaTheme="minorHAnsi" w:hAnsi="Arial" w:cs="Arial"/>
                <w:lang w:eastAsia="en-US"/>
              </w:rPr>
              <w:t>U</w:t>
            </w:r>
            <w:r w:rsidR="0033518D">
              <w:rPr>
                <w:rFonts w:ascii="Arial" w:eastAsiaTheme="minorHAnsi" w:hAnsi="Arial" w:cs="Arial"/>
                <w:lang w:eastAsia="en-US"/>
              </w:rPr>
              <w:t>nion</w:t>
            </w:r>
            <w:r>
              <w:rPr>
                <w:rFonts w:ascii="Arial" w:eastAsiaTheme="minorHAnsi" w:hAnsi="Arial" w:cs="Arial"/>
                <w:lang w:eastAsia="en-US"/>
              </w:rPr>
              <w:t xml:space="preserve"> could </w:t>
            </w:r>
            <w:r w:rsidR="0033518D">
              <w:rPr>
                <w:rFonts w:ascii="Arial" w:eastAsiaTheme="minorHAnsi" w:hAnsi="Arial" w:cs="Arial"/>
                <w:lang w:eastAsia="en-US"/>
              </w:rPr>
              <w:t>work more</w:t>
            </w:r>
            <w:r>
              <w:rPr>
                <w:rFonts w:ascii="Arial" w:eastAsiaTheme="minorHAnsi" w:hAnsi="Arial" w:cs="Arial"/>
                <w:lang w:eastAsia="en-US"/>
              </w:rPr>
              <w:t xml:space="preserve"> effective</w:t>
            </w:r>
            <w:r w:rsidR="0033518D">
              <w:rPr>
                <w:rFonts w:ascii="Arial" w:eastAsiaTheme="minorHAnsi" w:hAnsi="Arial" w:cs="Arial"/>
                <w:lang w:eastAsia="en-US"/>
              </w:rPr>
              <w:t>ly</w:t>
            </w:r>
            <w:r>
              <w:rPr>
                <w:rFonts w:ascii="Arial" w:eastAsiaTheme="minorHAnsi" w:hAnsi="Arial" w:cs="Arial"/>
                <w:lang w:eastAsia="en-US"/>
              </w:rPr>
              <w:t xml:space="preserve">, the VP Curriculum would work with the relevant staff. </w:t>
            </w:r>
            <w:r w:rsidR="0033518D">
              <w:rPr>
                <w:rFonts w:ascii="Arial" w:eastAsiaTheme="minorHAnsi" w:hAnsi="Arial" w:cs="Arial"/>
                <w:lang w:eastAsia="en-US"/>
              </w:rPr>
              <w:t xml:space="preserve">It was requested that a learning walk </w:t>
            </w:r>
            <w:r w:rsidR="004006C3">
              <w:rPr>
                <w:rFonts w:ascii="Arial" w:eastAsiaTheme="minorHAnsi" w:hAnsi="Arial" w:cs="Arial"/>
                <w:lang w:eastAsia="en-US"/>
              </w:rPr>
              <w:t>in</w:t>
            </w:r>
            <w:r w:rsidR="0033518D">
              <w:rPr>
                <w:rFonts w:ascii="Arial" w:eastAsiaTheme="minorHAnsi" w:hAnsi="Arial" w:cs="Arial"/>
                <w:lang w:eastAsia="en-US"/>
              </w:rPr>
              <w:t xml:space="preserve"> the Students Union would be beneficial and that the Cle</w:t>
            </w:r>
            <w:r w:rsidR="004006C3">
              <w:rPr>
                <w:rFonts w:ascii="Arial" w:eastAsiaTheme="minorHAnsi" w:hAnsi="Arial" w:cs="Arial"/>
                <w:lang w:eastAsia="en-US"/>
              </w:rPr>
              <w:t>rk would organise this for the a</w:t>
            </w:r>
            <w:r w:rsidR="0033518D">
              <w:rPr>
                <w:rFonts w:ascii="Arial" w:eastAsiaTheme="minorHAnsi" w:hAnsi="Arial" w:cs="Arial"/>
                <w:lang w:eastAsia="en-US"/>
              </w:rPr>
              <w:t xml:space="preserve">utumn term 2019.  </w:t>
            </w:r>
            <w:r>
              <w:rPr>
                <w:rFonts w:ascii="Arial" w:eastAsiaTheme="minorHAnsi" w:hAnsi="Arial" w:cs="Arial"/>
                <w:lang w:eastAsia="en-US"/>
              </w:rPr>
              <w:t xml:space="preserve"> </w:t>
            </w:r>
          </w:p>
          <w:p w:rsidR="003D4EF6" w:rsidRPr="005F2008" w:rsidRDefault="003D4EF6" w:rsidP="0033518D">
            <w:pPr>
              <w:widowControl/>
              <w:adjustRightInd/>
              <w:spacing w:after="160" w:line="240" w:lineRule="auto"/>
              <w:textAlignment w:val="auto"/>
              <w:rPr>
                <w:rFonts w:ascii="Arial" w:eastAsiaTheme="minorHAnsi" w:hAnsi="Arial" w:cs="Arial"/>
                <w:lang w:eastAsia="en-US"/>
              </w:rPr>
            </w:pPr>
            <w:r w:rsidRPr="004006C3">
              <w:rPr>
                <w:rFonts w:ascii="Arial" w:eastAsiaTheme="minorHAnsi" w:hAnsi="Arial" w:cs="Arial"/>
                <w:b/>
                <w:lang w:eastAsia="en-US"/>
              </w:rPr>
              <w:t xml:space="preserve">RESOLVED: </w:t>
            </w:r>
            <w:r>
              <w:rPr>
                <w:rFonts w:ascii="Arial" w:eastAsiaTheme="minorHAnsi" w:hAnsi="Arial" w:cs="Arial"/>
                <w:lang w:eastAsia="en-US"/>
              </w:rPr>
              <w:t xml:space="preserve">The Board received the latest Student Voice report. </w:t>
            </w:r>
          </w:p>
        </w:tc>
        <w:tc>
          <w:tcPr>
            <w:tcW w:w="1134" w:type="dxa"/>
          </w:tcPr>
          <w:p w:rsidR="00CB1243" w:rsidRPr="00B930CF" w:rsidRDefault="00CB1243" w:rsidP="00F86A12">
            <w:pPr>
              <w:pStyle w:val="Footer"/>
              <w:tabs>
                <w:tab w:val="clear" w:pos="4153"/>
                <w:tab w:val="clear" w:pos="8306"/>
              </w:tabs>
              <w:spacing w:line="240" w:lineRule="auto"/>
              <w:rPr>
                <w:rFonts w:ascii="Arial" w:hAnsi="Arial" w:cs="Arial"/>
              </w:rPr>
            </w:pPr>
          </w:p>
        </w:tc>
      </w:tr>
      <w:tr w:rsidR="00C9307D" w:rsidRPr="00B930CF" w:rsidTr="00950834">
        <w:trPr>
          <w:trHeight w:val="488"/>
        </w:trPr>
        <w:tc>
          <w:tcPr>
            <w:tcW w:w="1164" w:type="dxa"/>
          </w:tcPr>
          <w:p w:rsidR="00C9307D" w:rsidRPr="00C9307D" w:rsidRDefault="00C9307D" w:rsidP="00C9307D">
            <w:pPr>
              <w:spacing w:before="120" w:after="120" w:line="240" w:lineRule="auto"/>
              <w:rPr>
                <w:rFonts w:ascii="Arial" w:hAnsi="Arial" w:cs="Arial"/>
              </w:rPr>
            </w:pPr>
            <w:r w:rsidRPr="00C9307D">
              <w:rPr>
                <w:rFonts w:ascii="Arial" w:hAnsi="Arial" w:cs="Arial"/>
              </w:rPr>
              <w:t>090-1819</w:t>
            </w:r>
          </w:p>
        </w:tc>
        <w:tc>
          <w:tcPr>
            <w:tcW w:w="7371" w:type="dxa"/>
          </w:tcPr>
          <w:p w:rsidR="00C9307D" w:rsidRPr="00C9307D" w:rsidRDefault="00C9307D" w:rsidP="00C9307D">
            <w:pPr>
              <w:spacing w:before="120" w:after="120" w:line="240" w:lineRule="auto"/>
              <w:rPr>
                <w:rFonts w:ascii="Arial" w:eastAsiaTheme="minorHAnsi" w:hAnsi="Arial" w:cs="Arial"/>
                <w:b/>
                <w:lang w:eastAsia="en-US"/>
              </w:rPr>
            </w:pPr>
            <w:r w:rsidRPr="00C9307D">
              <w:rPr>
                <w:rFonts w:ascii="Arial" w:eastAsiaTheme="minorHAnsi" w:hAnsi="Arial" w:cs="Arial"/>
                <w:b/>
                <w:lang w:eastAsia="en-US"/>
              </w:rPr>
              <w:t xml:space="preserve">SU </w:t>
            </w:r>
            <w:r>
              <w:rPr>
                <w:rFonts w:ascii="Arial" w:eastAsiaTheme="minorHAnsi" w:hAnsi="Arial" w:cs="Arial"/>
                <w:b/>
                <w:lang w:eastAsia="en-US"/>
              </w:rPr>
              <w:t>BUDGET UPDATE</w:t>
            </w:r>
          </w:p>
          <w:p w:rsidR="00C9307D" w:rsidRPr="00C9307D" w:rsidRDefault="0042154E" w:rsidP="00C9307D">
            <w:pPr>
              <w:spacing w:before="120" w:after="120" w:line="240" w:lineRule="auto"/>
              <w:rPr>
                <w:rFonts w:ascii="Arial" w:eastAsiaTheme="minorHAnsi" w:hAnsi="Arial" w:cs="Arial"/>
                <w:lang w:eastAsia="en-US"/>
              </w:rPr>
            </w:pPr>
            <w:r>
              <w:rPr>
                <w:rFonts w:ascii="Arial" w:eastAsiaTheme="minorHAnsi" w:hAnsi="Arial" w:cs="Arial"/>
                <w:lang w:eastAsia="en-US"/>
              </w:rPr>
              <w:t xml:space="preserve">The Board noted the SU Budget update. </w:t>
            </w:r>
            <w:r w:rsidR="00562933">
              <w:rPr>
                <w:rFonts w:ascii="Arial" w:eastAsiaTheme="minorHAnsi" w:hAnsi="Arial" w:cs="Arial"/>
                <w:lang w:eastAsia="en-US"/>
              </w:rPr>
              <w:t xml:space="preserve">No issues were raised. </w:t>
            </w:r>
          </w:p>
          <w:p w:rsidR="00C9307D" w:rsidRPr="00865977" w:rsidRDefault="00C9307D" w:rsidP="000849C9">
            <w:pPr>
              <w:spacing w:before="120" w:after="120" w:line="240" w:lineRule="auto"/>
              <w:rPr>
                <w:rFonts w:ascii="Arial" w:eastAsiaTheme="minorHAnsi" w:hAnsi="Arial" w:cs="Arial"/>
                <w:b/>
                <w:lang w:eastAsia="en-US"/>
              </w:rPr>
            </w:pPr>
            <w:r w:rsidRPr="007C4046">
              <w:rPr>
                <w:rFonts w:ascii="Arial" w:eastAsiaTheme="minorHAnsi" w:hAnsi="Arial" w:cs="Arial"/>
                <w:b/>
                <w:lang w:eastAsia="en-US"/>
              </w:rPr>
              <w:t>RESOLVED:</w:t>
            </w:r>
            <w:r w:rsidRPr="00C9307D">
              <w:rPr>
                <w:rFonts w:ascii="Arial" w:eastAsiaTheme="minorHAnsi" w:hAnsi="Arial" w:cs="Arial"/>
                <w:lang w:eastAsia="en-US"/>
              </w:rPr>
              <w:t xml:space="preserve"> </w:t>
            </w:r>
            <w:r w:rsidR="000849C9">
              <w:rPr>
                <w:rFonts w:ascii="Arial" w:eastAsiaTheme="minorHAnsi" w:hAnsi="Arial" w:cs="Arial"/>
                <w:lang w:eastAsia="en-US"/>
              </w:rPr>
              <w:t>The Board received</w:t>
            </w:r>
            <w:r w:rsidRPr="00C9307D">
              <w:rPr>
                <w:rFonts w:ascii="Arial" w:eastAsiaTheme="minorHAnsi" w:hAnsi="Arial" w:cs="Arial"/>
                <w:lang w:eastAsia="en-US"/>
              </w:rPr>
              <w:t xml:space="preserve"> the mid-year update on BPCSU’s financial performance.</w:t>
            </w:r>
          </w:p>
        </w:tc>
        <w:tc>
          <w:tcPr>
            <w:tcW w:w="1134" w:type="dxa"/>
          </w:tcPr>
          <w:p w:rsidR="00C9307D" w:rsidRPr="00B930CF" w:rsidRDefault="00C9307D" w:rsidP="00F86A12">
            <w:pPr>
              <w:pStyle w:val="Footer"/>
              <w:tabs>
                <w:tab w:val="clear" w:pos="4153"/>
                <w:tab w:val="clear" w:pos="8306"/>
              </w:tabs>
              <w:spacing w:line="240" w:lineRule="auto"/>
              <w:rPr>
                <w:rFonts w:ascii="Arial" w:hAnsi="Arial" w:cs="Arial"/>
              </w:rPr>
            </w:pPr>
          </w:p>
        </w:tc>
      </w:tr>
      <w:tr w:rsidR="00C9307D" w:rsidRPr="00B930CF" w:rsidTr="00950834">
        <w:trPr>
          <w:trHeight w:val="488"/>
        </w:trPr>
        <w:tc>
          <w:tcPr>
            <w:tcW w:w="1164" w:type="dxa"/>
          </w:tcPr>
          <w:p w:rsidR="00C9307D" w:rsidRPr="00C9307D" w:rsidRDefault="00C9307D" w:rsidP="00C9307D">
            <w:pPr>
              <w:spacing w:before="120" w:after="120" w:line="240" w:lineRule="auto"/>
              <w:rPr>
                <w:rFonts w:ascii="Arial" w:hAnsi="Arial" w:cs="Arial"/>
              </w:rPr>
            </w:pPr>
            <w:r w:rsidRPr="00C9307D">
              <w:rPr>
                <w:rFonts w:ascii="Arial" w:hAnsi="Arial" w:cs="Arial"/>
              </w:rPr>
              <w:t>091-1819</w:t>
            </w:r>
          </w:p>
        </w:tc>
        <w:tc>
          <w:tcPr>
            <w:tcW w:w="7371" w:type="dxa"/>
          </w:tcPr>
          <w:p w:rsidR="00C9307D" w:rsidRDefault="00C9307D" w:rsidP="00C9307D">
            <w:pPr>
              <w:spacing w:before="120" w:after="120" w:line="240" w:lineRule="auto"/>
              <w:rPr>
                <w:rFonts w:ascii="Arial" w:eastAsiaTheme="minorHAnsi" w:hAnsi="Arial" w:cs="Arial"/>
                <w:b/>
                <w:lang w:eastAsia="en-US"/>
              </w:rPr>
            </w:pPr>
            <w:r w:rsidRPr="00C9307D">
              <w:rPr>
                <w:rFonts w:ascii="Arial" w:eastAsiaTheme="minorHAnsi" w:hAnsi="Arial" w:cs="Arial"/>
                <w:b/>
                <w:lang w:eastAsia="en-US"/>
              </w:rPr>
              <w:t>I</w:t>
            </w:r>
            <w:r>
              <w:rPr>
                <w:rFonts w:ascii="Arial" w:eastAsiaTheme="minorHAnsi" w:hAnsi="Arial" w:cs="Arial"/>
                <w:b/>
                <w:lang w:eastAsia="en-US"/>
              </w:rPr>
              <w:t>NTERIM EQUALITY &amp; DIVERSITY REPORT</w:t>
            </w:r>
            <w:r w:rsidRPr="00C9307D">
              <w:rPr>
                <w:rFonts w:ascii="Arial" w:eastAsiaTheme="minorHAnsi" w:hAnsi="Arial" w:cs="Arial"/>
                <w:b/>
                <w:lang w:eastAsia="en-US"/>
              </w:rPr>
              <w:t xml:space="preserve">  (EL1.2) </w:t>
            </w:r>
          </w:p>
          <w:p w:rsidR="0042154E" w:rsidRDefault="0042154E" w:rsidP="00C9307D">
            <w:pPr>
              <w:spacing w:before="120" w:after="120" w:line="240" w:lineRule="auto"/>
              <w:rPr>
                <w:rFonts w:ascii="Arial" w:eastAsiaTheme="minorHAnsi" w:hAnsi="Arial" w:cs="Arial"/>
                <w:lang w:eastAsia="en-US"/>
              </w:rPr>
            </w:pPr>
            <w:r>
              <w:rPr>
                <w:rFonts w:ascii="Arial" w:eastAsiaTheme="minorHAnsi" w:hAnsi="Arial" w:cs="Arial"/>
                <w:lang w:eastAsia="en-US"/>
              </w:rPr>
              <w:t xml:space="preserve">The Board reviewed and noted the </w:t>
            </w:r>
            <w:r w:rsidR="00562933">
              <w:rPr>
                <w:rFonts w:ascii="Arial" w:eastAsiaTheme="minorHAnsi" w:hAnsi="Arial" w:cs="Arial"/>
                <w:lang w:eastAsia="en-US"/>
              </w:rPr>
              <w:t xml:space="preserve">interim </w:t>
            </w:r>
            <w:r>
              <w:rPr>
                <w:rFonts w:ascii="Arial" w:eastAsiaTheme="minorHAnsi" w:hAnsi="Arial" w:cs="Arial"/>
                <w:lang w:eastAsia="en-US"/>
              </w:rPr>
              <w:t>E</w:t>
            </w:r>
            <w:r w:rsidR="00562933">
              <w:rPr>
                <w:rFonts w:ascii="Arial" w:eastAsiaTheme="minorHAnsi" w:hAnsi="Arial" w:cs="Arial"/>
                <w:lang w:eastAsia="en-US"/>
              </w:rPr>
              <w:t xml:space="preserve">quality </w:t>
            </w:r>
            <w:r>
              <w:rPr>
                <w:rFonts w:ascii="Arial" w:eastAsiaTheme="minorHAnsi" w:hAnsi="Arial" w:cs="Arial"/>
                <w:lang w:eastAsia="en-US"/>
              </w:rPr>
              <w:t>&amp;</w:t>
            </w:r>
            <w:r w:rsidR="00562933">
              <w:rPr>
                <w:rFonts w:ascii="Arial" w:eastAsiaTheme="minorHAnsi" w:hAnsi="Arial" w:cs="Arial"/>
                <w:lang w:eastAsia="en-US"/>
              </w:rPr>
              <w:t xml:space="preserve"> </w:t>
            </w:r>
            <w:r>
              <w:rPr>
                <w:rFonts w:ascii="Arial" w:eastAsiaTheme="minorHAnsi" w:hAnsi="Arial" w:cs="Arial"/>
                <w:lang w:eastAsia="en-US"/>
              </w:rPr>
              <w:t>D</w:t>
            </w:r>
            <w:r w:rsidR="00562933">
              <w:rPr>
                <w:rFonts w:ascii="Arial" w:eastAsiaTheme="minorHAnsi" w:hAnsi="Arial" w:cs="Arial"/>
                <w:lang w:eastAsia="en-US"/>
              </w:rPr>
              <w:t>iversity report.  The Board noted the concern that</w:t>
            </w:r>
            <w:r>
              <w:rPr>
                <w:rFonts w:ascii="Arial" w:eastAsiaTheme="minorHAnsi" w:hAnsi="Arial" w:cs="Arial"/>
                <w:lang w:eastAsia="en-US"/>
              </w:rPr>
              <w:t xml:space="preserve"> a third of the</w:t>
            </w:r>
            <w:r w:rsidR="00562933">
              <w:rPr>
                <w:rFonts w:ascii="Arial" w:eastAsiaTheme="minorHAnsi" w:hAnsi="Arial" w:cs="Arial"/>
                <w:lang w:eastAsia="en-US"/>
              </w:rPr>
              <w:t xml:space="preserve"> </w:t>
            </w:r>
            <w:r w:rsidR="003D4EF6">
              <w:rPr>
                <w:rFonts w:ascii="Arial" w:eastAsiaTheme="minorHAnsi" w:hAnsi="Arial" w:cs="Arial"/>
                <w:lang w:eastAsia="en-US"/>
              </w:rPr>
              <w:t xml:space="preserve">College </w:t>
            </w:r>
            <w:r w:rsidR="00562933">
              <w:rPr>
                <w:rFonts w:ascii="Arial" w:eastAsiaTheme="minorHAnsi" w:hAnsi="Arial" w:cs="Arial"/>
                <w:lang w:eastAsia="en-US"/>
              </w:rPr>
              <w:t>work</w:t>
            </w:r>
            <w:r w:rsidR="004006C3">
              <w:rPr>
                <w:rFonts w:ascii="Arial" w:eastAsiaTheme="minorHAnsi" w:hAnsi="Arial" w:cs="Arial"/>
                <w:lang w:eastAsia="en-US"/>
              </w:rPr>
              <w:t xml:space="preserve">force was over 55 years old, </w:t>
            </w:r>
            <w:r w:rsidR="00562933">
              <w:rPr>
                <w:rFonts w:ascii="Arial" w:eastAsiaTheme="minorHAnsi" w:hAnsi="Arial" w:cs="Arial"/>
                <w:lang w:eastAsia="en-US"/>
              </w:rPr>
              <w:t>the risks around the ageing workforce w</w:t>
            </w:r>
            <w:r w:rsidR="004006C3">
              <w:rPr>
                <w:rFonts w:ascii="Arial" w:eastAsiaTheme="minorHAnsi" w:hAnsi="Arial" w:cs="Arial"/>
                <w:lang w:eastAsia="en-US"/>
              </w:rPr>
              <w:t>ere</w:t>
            </w:r>
            <w:r w:rsidR="00562933">
              <w:rPr>
                <w:rFonts w:ascii="Arial" w:eastAsiaTheme="minorHAnsi" w:hAnsi="Arial" w:cs="Arial"/>
                <w:lang w:eastAsia="en-US"/>
              </w:rPr>
              <w:t xml:space="preserve"> discussed. </w:t>
            </w:r>
          </w:p>
          <w:p w:rsidR="0042154E" w:rsidRPr="0042154E" w:rsidRDefault="00562933" w:rsidP="00C9307D">
            <w:pPr>
              <w:spacing w:before="120" w:after="120" w:line="240" w:lineRule="auto"/>
              <w:rPr>
                <w:rFonts w:ascii="Arial" w:eastAsiaTheme="minorHAnsi" w:hAnsi="Arial" w:cs="Arial"/>
                <w:lang w:eastAsia="en-US"/>
              </w:rPr>
            </w:pPr>
            <w:r>
              <w:rPr>
                <w:rFonts w:ascii="Arial" w:eastAsiaTheme="minorHAnsi" w:hAnsi="Arial" w:cs="Arial"/>
                <w:lang w:eastAsia="en-US"/>
              </w:rPr>
              <w:t>Board Members noted that the</w:t>
            </w:r>
            <w:r w:rsidR="0042154E">
              <w:rPr>
                <w:rFonts w:ascii="Arial" w:eastAsiaTheme="minorHAnsi" w:hAnsi="Arial" w:cs="Arial"/>
                <w:lang w:eastAsia="en-US"/>
              </w:rPr>
              <w:t xml:space="preserve"> report </w:t>
            </w:r>
            <w:r w:rsidR="004006C3">
              <w:rPr>
                <w:rFonts w:ascii="Arial" w:eastAsiaTheme="minorHAnsi" w:hAnsi="Arial" w:cs="Arial"/>
                <w:lang w:eastAsia="en-US"/>
              </w:rPr>
              <w:t>presented</w:t>
            </w:r>
            <w:r w:rsidR="0042154E">
              <w:rPr>
                <w:rFonts w:ascii="Arial" w:eastAsiaTheme="minorHAnsi" w:hAnsi="Arial" w:cs="Arial"/>
                <w:lang w:eastAsia="en-US"/>
              </w:rPr>
              <w:t xml:space="preserve"> a snap shot</w:t>
            </w:r>
            <w:r>
              <w:rPr>
                <w:rFonts w:ascii="Arial" w:eastAsiaTheme="minorHAnsi" w:hAnsi="Arial" w:cs="Arial"/>
                <w:lang w:eastAsia="en-US"/>
              </w:rPr>
              <w:t>, however it was requested that some trend data would also be useful</w:t>
            </w:r>
            <w:r w:rsidR="003D4EF6">
              <w:rPr>
                <w:rFonts w:ascii="Arial" w:eastAsiaTheme="minorHAnsi" w:hAnsi="Arial" w:cs="Arial"/>
                <w:lang w:eastAsia="en-US"/>
              </w:rPr>
              <w:t xml:space="preserve"> in future reports. </w:t>
            </w:r>
          </w:p>
          <w:p w:rsidR="00C9307D" w:rsidRPr="00C9307D" w:rsidRDefault="00C9307D" w:rsidP="00562933">
            <w:pPr>
              <w:spacing w:before="120" w:after="120" w:line="240" w:lineRule="auto"/>
              <w:rPr>
                <w:rFonts w:ascii="Arial" w:eastAsiaTheme="minorHAnsi" w:hAnsi="Arial" w:cs="Arial"/>
                <w:lang w:eastAsia="en-US"/>
              </w:rPr>
            </w:pPr>
            <w:r w:rsidRPr="007C4046">
              <w:rPr>
                <w:rFonts w:ascii="Arial" w:eastAsiaTheme="minorHAnsi" w:hAnsi="Arial" w:cs="Arial"/>
                <w:b/>
                <w:lang w:eastAsia="en-US"/>
              </w:rPr>
              <w:t>R</w:t>
            </w:r>
            <w:r w:rsidR="007C4046">
              <w:rPr>
                <w:rFonts w:ascii="Arial" w:eastAsiaTheme="minorHAnsi" w:hAnsi="Arial" w:cs="Arial"/>
                <w:b/>
                <w:lang w:eastAsia="en-US"/>
              </w:rPr>
              <w:t>ESO</w:t>
            </w:r>
            <w:r w:rsidRPr="007C4046">
              <w:rPr>
                <w:rFonts w:ascii="Arial" w:eastAsiaTheme="minorHAnsi" w:hAnsi="Arial" w:cs="Arial"/>
                <w:b/>
                <w:lang w:eastAsia="en-US"/>
              </w:rPr>
              <w:t>L</w:t>
            </w:r>
            <w:r w:rsidR="007C4046">
              <w:rPr>
                <w:rFonts w:ascii="Arial" w:eastAsiaTheme="minorHAnsi" w:hAnsi="Arial" w:cs="Arial"/>
                <w:b/>
                <w:lang w:eastAsia="en-US"/>
              </w:rPr>
              <w:t>V</w:t>
            </w:r>
            <w:r w:rsidRPr="007C4046">
              <w:rPr>
                <w:rFonts w:ascii="Arial" w:eastAsiaTheme="minorHAnsi" w:hAnsi="Arial" w:cs="Arial"/>
                <w:b/>
                <w:lang w:eastAsia="en-US"/>
              </w:rPr>
              <w:t>ED:</w:t>
            </w:r>
            <w:r w:rsidRPr="00C9307D">
              <w:rPr>
                <w:rFonts w:ascii="Arial" w:eastAsiaTheme="minorHAnsi" w:hAnsi="Arial" w:cs="Arial"/>
                <w:lang w:eastAsia="en-US"/>
              </w:rPr>
              <w:t xml:space="preserve"> T</w:t>
            </w:r>
            <w:r w:rsidR="00562933">
              <w:rPr>
                <w:rFonts w:ascii="Arial" w:eastAsiaTheme="minorHAnsi" w:hAnsi="Arial" w:cs="Arial"/>
                <w:lang w:eastAsia="en-US"/>
              </w:rPr>
              <w:t xml:space="preserve">he Board </w:t>
            </w:r>
            <w:r w:rsidRPr="00C9307D">
              <w:rPr>
                <w:rFonts w:ascii="Arial" w:eastAsiaTheme="minorHAnsi" w:hAnsi="Arial" w:cs="Arial"/>
                <w:lang w:eastAsia="en-US"/>
              </w:rPr>
              <w:t>receive</w:t>
            </w:r>
            <w:r w:rsidR="00562933">
              <w:rPr>
                <w:rFonts w:ascii="Arial" w:eastAsiaTheme="minorHAnsi" w:hAnsi="Arial" w:cs="Arial"/>
                <w:lang w:eastAsia="en-US"/>
              </w:rPr>
              <w:t>d</w:t>
            </w:r>
            <w:r w:rsidRPr="00C9307D">
              <w:rPr>
                <w:rFonts w:ascii="Arial" w:eastAsiaTheme="minorHAnsi" w:hAnsi="Arial" w:cs="Arial"/>
                <w:lang w:eastAsia="en-US"/>
              </w:rPr>
              <w:t xml:space="preserve"> the interim Equality &amp; Diversity Report and confirm</w:t>
            </w:r>
            <w:r w:rsidR="00562933">
              <w:rPr>
                <w:rFonts w:ascii="Arial" w:eastAsiaTheme="minorHAnsi" w:hAnsi="Arial" w:cs="Arial"/>
                <w:lang w:eastAsia="en-US"/>
              </w:rPr>
              <w:t>ed</w:t>
            </w:r>
            <w:r w:rsidRPr="00C9307D">
              <w:rPr>
                <w:rFonts w:ascii="Arial" w:eastAsiaTheme="minorHAnsi" w:hAnsi="Arial" w:cs="Arial"/>
                <w:lang w:eastAsia="en-US"/>
              </w:rPr>
              <w:t xml:space="preserve"> the Compliance Statements.</w:t>
            </w:r>
          </w:p>
        </w:tc>
        <w:tc>
          <w:tcPr>
            <w:tcW w:w="1134" w:type="dxa"/>
          </w:tcPr>
          <w:p w:rsidR="00C9307D" w:rsidRPr="00B930CF" w:rsidRDefault="00C9307D" w:rsidP="00F86A12">
            <w:pPr>
              <w:pStyle w:val="Footer"/>
              <w:tabs>
                <w:tab w:val="clear" w:pos="4153"/>
                <w:tab w:val="clear" w:pos="8306"/>
              </w:tabs>
              <w:spacing w:line="240" w:lineRule="auto"/>
              <w:rPr>
                <w:rFonts w:ascii="Arial" w:hAnsi="Arial" w:cs="Arial"/>
              </w:rPr>
            </w:pPr>
          </w:p>
        </w:tc>
      </w:tr>
      <w:tr w:rsidR="00C9307D" w:rsidRPr="00B930CF" w:rsidTr="00950834">
        <w:trPr>
          <w:trHeight w:val="488"/>
        </w:trPr>
        <w:tc>
          <w:tcPr>
            <w:tcW w:w="1164" w:type="dxa"/>
          </w:tcPr>
          <w:p w:rsidR="00C9307D" w:rsidRPr="00C9307D" w:rsidRDefault="00C9307D" w:rsidP="00C9307D">
            <w:pPr>
              <w:spacing w:before="120" w:after="120" w:line="240" w:lineRule="auto"/>
              <w:rPr>
                <w:rFonts w:ascii="Arial" w:hAnsi="Arial" w:cs="Arial"/>
              </w:rPr>
            </w:pPr>
            <w:r w:rsidRPr="00C9307D">
              <w:rPr>
                <w:rFonts w:ascii="Arial" w:hAnsi="Arial" w:cs="Arial"/>
              </w:rPr>
              <w:t>092-1819</w:t>
            </w:r>
          </w:p>
        </w:tc>
        <w:tc>
          <w:tcPr>
            <w:tcW w:w="7371" w:type="dxa"/>
          </w:tcPr>
          <w:p w:rsidR="00C9307D" w:rsidRDefault="00C9307D" w:rsidP="00C9307D">
            <w:pPr>
              <w:spacing w:before="120" w:after="120" w:line="240" w:lineRule="auto"/>
              <w:rPr>
                <w:rFonts w:ascii="Arial" w:eastAsiaTheme="minorHAnsi" w:hAnsi="Arial" w:cs="Arial"/>
                <w:b/>
                <w:lang w:eastAsia="en-US"/>
              </w:rPr>
            </w:pPr>
            <w:r w:rsidRPr="00C9307D">
              <w:rPr>
                <w:rFonts w:ascii="Arial" w:eastAsiaTheme="minorHAnsi" w:hAnsi="Arial" w:cs="Arial"/>
                <w:b/>
                <w:lang w:eastAsia="en-US"/>
              </w:rPr>
              <w:t>S</w:t>
            </w:r>
            <w:r>
              <w:rPr>
                <w:rFonts w:ascii="Arial" w:eastAsiaTheme="minorHAnsi" w:hAnsi="Arial" w:cs="Arial"/>
                <w:b/>
                <w:lang w:eastAsia="en-US"/>
              </w:rPr>
              <w:t xml:space="preserve">UBSIDIARY COMPANIES </w:t>
            </w:r>
          </w:p>
          <w:p w:rsidR="004006C3" w:rsidRDefault="0042154E" w:rsidP="00C9307D">
            <w:pPr>
              <w:spacing w:before="120" w:after="120" w:line="240" w:lineRule="auto"/>
              <w:rPr>
                <w:rFonts w:ascii="Arial" w:eastAsiaTheme="minorHAnsi" w:hAnsi="Arial" w:cs="Arial"/>
                <w:lang w:eastAsia="en-US"/>
              </w:rPr>
            </w:pPr>
            <w:r w:rsidRPr="0042154E">
              <w:rPr>
                <w:rFonts w:ascii="Arial" w:eastAsiaTheme="minorHAnsi" w:hAnsi="Arial" w:cs="Arial"/>
                <w:lang w:eastAsia="en-US"/>
              </w:rPr>
              <w:t>The VP F&amp;CD presented t</w:t>
            </w:r>
            <w:r w:rsidR="00BE1410">
              <w:rPr>
                <w:rFonts w:ascii="Arial" w:eastAsiaTheme="minorHAnsi" w:hAnsi="Arial" w:cs="Arial"/>
                <w:lang w:eastAsia="en-US"/>
              </w:rPr>
              <w:t>he report on the college propos</w:t>
            </w:r>
            <w:r w:rsidR="00915BD8">
              <w:rPr>
                <w:rFonts w:ascii="Arial" w:eastAsiaTheme="minorHAnsi" w:hAnsi="Arial" w:cs="Arial"/>
                <w:lang w:eastAsia="en-US"/>
              </w:rPr>
              <w:t>ing</w:t>
            </w:r>
            <w:r w:rsidR="00BE1410">
              <w:rPr>
                <w:rFonts w:ascii="Arial" w:eastAsiaTheme="minorHAnsi" w:hAnsi="Arial" w:cs="Arial"/>
                <w:lang w:eastAsia="en-US"/>
              </w:rPr>
              <w:t xml:space="preserve"> </w:t>
            </w:r>
            <w:r w:rsidRPr="0042154E">
              <w:rPr>
                <w:rFonts w:ascii="Arial" w:eastAsiaTheme="minorHAnsi" w:hAnsi="Arial" w:cs="Arial"/>
                <w:lang w:eastAsia="en-US"/>
              </w:rPr>
              <w:t>to establish a second subsidiary company t</w:t>
            </w:r>
            <w:r w:rsidR="00562933">
              <w:rPr>
                <w:rFonts w:ascii="Arial" w:eastAsiaTheme="minorHAnsi" w:hAnsi="Arial" w:cs="Arial"/>
                <w:lang w:eastAsia="en-US"/>
              </w:rPr>
              <w:t>o employ</w:t>
            </w:r>
            <w:r w:rsidRPr="0042154E">
              <w:rPr>
                <w:rFonts w:ascii="Arial" w:eastAsiaTheme="minorHAnsi" w:hAnsi="Arial" w:cs="Arial"/>
                <w:lang w:eastAsia="en-US"/>
              </w:rPr>
              <w:t xml:space="preserve"> professional services staff.  These staff w</w:t>
            </w:r>
            <w:r w:rsidR="00562933">
              <w:rPr>
                <w:rFonts w:ascii="Arial" w:eastAsiaTheme="minorHAnsi" w:hAnsi="Arial" w:cs="Arial"/>
                <w:lang w:eastAsia="en-US"/>
              </w:rPr>
              <w:t>ould</w:t>
            </w:r>
            <w:r w:rsidRPr="0042154E">
              <w:rPr>
                <w:rFonts w:ascii="Arial" w:eastAsiaTheme="minorHAnsi" w:hAnsi="Arial" w:cs="Arial"/>
                <w:lang w:eastAsia="en-US"/>
              </w:rPr>
              <w:t xml:space="preserve"> be employed on similar terms and conditions to existing staff employed through the College</w:t>
            </w:r>
            <w:r w:rsidR="00BE1410">
              <w:rPr>
                <w:rFonts w:ascii="Arial" w:eastAsiaTheme="minorHAnsi" w:hAnsi="Arial" w:cs="Arial"/>
                <w:lang w:eastAsia="en-US"/>
              </w:rPr>
              <w:t>,</w:t>
            </w:r>
            <w:r w:rsidRPr="0042154E">
              <w:rPr>
                <w:rFonts w:ascii="Arial" w:eastAsiaTheme="minorHAnsi" w:hAnsi="Arial" w:cs="Arial"/>
                <w:lang w:eastAsia="en-US"/>
              </w:rPr>
              <w:t xml:space="preserve"> but they w</w:t>
            </w:r>
            <w:r w:rsidR="00562933">
              <w:rPr>
                <w:rFonts w:ascii="Arial" w:eastAsiaTheme="minorHAnsi" w:hAnsi="Arial" w:cs="Arial"/>
                <w:lang w:eastAsia="en-US"/>
              </w:rPr>
              <w:t xml:space="preserve">ould </w:t>
            </w:r>
            <w:r w:rsidRPr="0042154E">
              <w:rPr>
                <w:rFonts w:ascii="Arial" w:eastAsiaTheme="minorHAnsi" w:hAnsi="Arial" w:cs="Arial"/>
                <w:lang w:eastAsia="en-US"/>
              </w:rPr>
              <w:t xml:space="preserve">contribute towards a NEST-type pension scheme whereby the College’s contribution </w:t>
            </w:r>
            <w:r w:rsidR="00BE1410">
              <w:rPr>
                <w:rFonts w:ascii="Arial" w:eastAsiaTheme="minorHAnsi" w:hAnsi="Arial" w:cs="Arial"/>
                <w:lang w:eastAsia="en-US"/>
              </w:rPr>
              <w:t>was</w:t>
            </w:r>
            <w:r w:rsidRPr="0042154E">
              <w:rPr>
                <w:rFonts w:ascii="Arial" w:eastAsiaTheme="minorHAnsi" w:hAnsi="Arial" w:cs="Arial"/>
                <w:lang w:eastAsia="en-US"/>
              </w:rPr>
              <w:t xml:space="preserve"> much less than the LGPS scheme and the College ha</w:t>
            </w:r>
            <w:r w:rsidR="00562933">
              <w:rPr>
                <w:rFonts w:ascii="Arial" w:eastAsiaTheme="minorHAnsi" w:hAnsi="Arial" w:cs="Arial"/>
                <w:lang w:eastAsia="en-US"/>
              </w:rPr>
              <w:t xml:space="preserve">d </w:t>
            </w:r>
            <w:r w:rsidRPr="0042154E">
              <w:rPr>
                <w:rFonts w:ascii="Arial" w:eastAsiaTheme="minorHAnsi" w:hAnsi="Arial" w:cs="Arial"/>
                <w:lang w:eastAsia="en-US"/>
              </w:rPr>
              <w:t>control over increases to contributions.</w:t>
            </w:r>
            <w:r>
              <w:rPr>
                <w:rFonts w:ascii="Arial" w:eastAsiaTheme="minorHAnsi" w:hAnsi="Arial" w:cs="Arial"/>
                <w:lang w:eastAsia="en-US"/>
              </w:rPr>
              <w:t xml:space="preserve"> </w:t>
            </w:r>
            <w:r w:rsidRPr="0042154E">
              <w:rPr>
                <w:rFonts w:ascii="Arial" w:eastAsiaTheme="minorHAnsi" w:hAnsi="Arial" w:cs="Arial"/>
                <w:lang w:eastAsia="en-US"/>
              </w:rPr>
              <w:t xml:space="preserve">The </w:t>
            </w:r>
            <w:r w:rsidR="0076185A" w:rsidRPr="0042154E">
              <w:rPr>
                <w:rFonts w:ascii="Arial" w:eastAsiaTheme="minorHAnsi" w:hAnsi="Arial" w:cs="Arial"/>
                <w:lang w:eastAsia="en-US"/>
              </w:rPr>
              <w:t>College was</w:t>
            </w:r>
            <w:r w:rsidR="00562933">
              <w:rPr>
                <w:rFonts w:ascii="Arial" w:eastAsiaTheme="minorHAnsi" w:hAnsi="Arial" w:cs="Arial"/>
                <w:lang w:eastAsia="en-US"/>
              </w:rPr>
              <w:t xml:space="preserve"> </w:t>
            </w:r>
            <w:r w:rsidRPr="0042154E">
              <w:rPr>
                <w:rFonts w:ascii="Arial" w:eastAsiaTheme="minorHAnsi" w:hAnsi="Arial" w:cs="Arial"/>
                <w:lang w:eastAsia="en-US"/>
              </w:rPr>
              <w:t xml:space="preserve">also </w:t>
            </w:r>
            <w:r w:rsidR="0076185A" w:rsidRPr="0042154E">
              <w:rPr>
                <w:rFonts w:ascii="Arial" w:eastAsiaTheme="minorHAnsi" w:hAnsi="Arial" w:cs="Arial"/>
                <w:lang w:eastAsia="en-US"/>
              </w:rPr>
              <w:t>proposing to</w:t>
            </w:r>
            <w:r w:rsidR="00562933">
              <w:rPr>
                <w:rFonts w:ascii="Arial" w:eastAsiaTheme="minorHAnsi" w:hAnsi="Arial" w:cs="Arial"/>
                <w:lang w:eastAsia="en-US"/>
              </w:rPr>
              <w:t xml:space="preserve"> use </w:t>
            </w:r>
            <w:r w:rsidR="00915BD8">
              <w:rPr>
                <w:rFonts w:ascii="Arial" w:eastAsiaTheme="minorHAnsi" w:hAnsi="Arial" w:cs="Arial"/>
                <w:lang w:eastAsia="en-US"/>
              </w:rPr>
              <w:t xml:space="preserve">some of </w:t>
            </w:r>
            <w:r w:rsidR="00562933">
              <w:rPr>
                <w:rFonts w:ascii="Arial" w:eastAsiaTheme="minorHAnsi" w:hAnsi="Arial" w:cs="Arial"/>
                <w:lang w:eastAsia="en-US"/>
              </w:rPr>
              <w:t xml:space="preserve">the </w:t>
            </w:r>
            <w:r w:rsidR="0076185A" w:rsidRPr="0042154E">
              <w:rPr>
                <w:rFonts w:ascii="Arial" w:eastAsiaTheme="minorHAnsi" w:hAnsi="Arial" w:cs="Arial"/>
                <w:lang w:eastAsia="en-US"/>
              </w:rPr>
              <w:t>saving accruing</w:t>
            </w:r>
            <w:r w:rsidRPr="0042154E">
              <w:rPr>
                <w:rFonts w:ascii="Arial" w:eastAsiaTheme="minorHAnsi" w:hAnsi="Arial" w:cs="Arial"/>
                <w:lang w:eastAsia="en-US"/>
              </w:rPr>
              <w:t xml:space="preserve"> from </w:t>
            </w:r>
            <w:r w:rsidR="0076185A" w:rsidRPr="0042154E">
              <w:rPr>
                <w:rFonts w:ascii="Arial" w:eastAsiaTheme="minorHAnsi" w:hAnsi="Arial" w:cs="Arial"/>
                <w:lang w:eastAsia="en-US"/>
              </w:rPr>
              <w:t>the difference</w:t>
            </w:r>
            <w:r w:rsidRPr="0042154E">
              <w:rPr>
                <w:rFonts w:ascii="Arial" w:eastAsiaTheme="minorHAnsi" w:hAnsi="Arial" w:cs="Arial"/>
                <w:lang w:eastAsia="en-US"/>
              </w:rPr>
              <w:t xml:space="preserve"> between a NEST scheme and the LGPS in full, to increase salaries in order to attract more candidates of a</w:t>
            </w:r>
            <w:r w:rsidR="0076185A">
              <w:rPr>
                <w:rFonts w:ascii="Arial" w:eastAsiaTheme="minorHAnsi" w:hAnsi="Arial" w:cs="Arial"/>
                <w:lang w:eastAsia="en-US"/>
              </w:rPr>
              <w:t xml:space="preserve"> higher quality</w:t>
            </w:r>
            <w:r w:rsidRPr="0042154E">
              <w:rPr>
                <w:rFonts w:ascii="Arial" w:eastAsiaTheme="minorHAnsi" w:hAnsi="Arial" w:cs="Arial"/>
                <w:lang w:eastAsia="en-US"/>
              </w:rPr>
              <w:t>.</w:t>
            </w:r>
            <w:r>
              <w:rPr>
                <w:rFonts w:ascii="Arial" w:eastAsiaTheme="minorHAnsi" w:hAnsi="Arial" w:cs="Arial"/>
                <w:lang w:eastAsia="en-US"/>
              </w:rPr>
              <w:t xml:space="preserve"> </w:t>
            </w:r>
          </w:p>
          <w:p w:rsidR="0042154E" w:rsidRPr="0042154E" w:rsidRDefault="004006C3" w:rsidP="00C9307D">
            <w:pPr>
              <w:spacing w:before="120" w:after="120" w:line="240" w:lineRule="auto"/>
              <w:rPr>
                <w:rFonts w:ascii="Arial" w:eastAsiaTheme="minorHAnsi" w:hAnsi="Arial" w:cs="Arial"/>
                <w:lang w:eastAsia="en-US"/>
              </w:rPr>
            </w:pPr>
            <w:r>
              <w:rPr>
                <w:rFonts w:ascii="Arial" w:eastAsiaTheme="minorHAnsi" w:hAnsi="Arial" w:cs="Arial"/>
                <w:lang w:eastAsia="en-US"/>
              </w:rPr>
              <w:t>It was reported that t</w:t>
            </w:r>
            <w:r w:rsidR="0042154E" w:rsidRPr="0042154E">
              <w:rPr>
                <w:rFonts w:ascii="Arial" w:eastAsiaTheme="minorHAnsi" w:hAnsi="Arial" w:cs="Arial"/>
                <w:lang w:eastAsia="en-US"/>
              </w:rPr>
              <w:t>he College ha</w:t>
            </w:r>
            <w:r w:rsidR="0076185A">
              <w:rPr>
                <w:rFonts w:ascii="Arial" w:eastAsiaTheme="minorHAnsi" w:hAnsi="Arial" w:cs="Arial"/>
                <w:lang w:eastAsia="en-US"/>
              </w:rPr>
              <w:t>d</w:t>
            </w:r>
            <w:r w:rsidR="0042154E" w:rsidRPr="0042154E">
              <w:rPr>
                <w:rFonts w:ascii="Arial" w:eastAsiaTheme="minorHAnsi" w:hAnsi="Arial" w:cs="Arial"/>
                <w:lang w:eastAsia="en-US"/>
              </w:rPr>
              <w:t xml:space="preserve"> engaged the services of </w:t>
            </w:r>
            <w:r>
              <w:rPr>
                <w:rFonts w:ascii="Arial" w:eastAsiaTheme="minorHAnsi" w:hAnsi="Arial" w:cs="Arial"/>
                <w:lang w:eastAsia="en-US"/>
              </w:rPr>
              <w:t>a</w:t>
            </w:r>
            <w:r w:rsidR="0042154E" w:rsidRPr="0042154E">
              <w:rPr>
                <w:rFonts w:ascii="Arial" w:eastAsiaTheme="minorHAnsi" w:hAnsi="Arial" w:cs="Arial"/>
                <w:lang w:eastAsia="en-US"/>
              </w:rPr>
              <w:t xml:space="preserve"> legal </w:t>
            </w:r>
            <w:r w:rsidR="0076185A" w:rsidRPr="0042154E">
              <w:rPr>
                <w:rFonts w:ascii="Arial" w:eastAsiaTheme="minorHAnsi" w:hAnsi="Arial" w:cs="Arial"/>
                <w:lang w:eastAsia="en-US"/>
              </w:rPr>
              <w:t xml:space="preserve">firm </w:t>
            </w:r>
            <w:r w:rsidR="0076185A">
              <w:rPr>
                <w:rFonts w:ascii="Arial" w:eastAsiaTheme="minorHAnsi" w:hAnsi="Arial" w:cs="Arial"/>
                <w:lang w:eastAsia="en-US"/>
              </w:rPr>
              <w:t>to</w:t>
            </w:r>
            <w:r w:rsidR="0042154E" w:rsidRPr="0042154E">
              <w:rPr>
                <w:rFonts w:ascii="Arial" w:eastAsiaTheme="minorHAnsi" w:hAnsi="Arial" w:cs="Arial"/>
                <w:lang w:eastAsia="en-US"/>
              </w:rPr>
              <w:t xml:space="preserve"> provide corporate and HR advice.  As part of this work </w:t>
            </w:r>
            <w:r w:rsidR="0076185A">
              <w:rPr>
                <w:rFonts w:ascii="Arial" w:eastAsiaTheme="minorHAnsi" w:hAnsi="Arial" w:cs="Arial"/>
                <w:lang w:eastAsia="en-US"/>
              </w:rPr>
              <w:t xml:space="preserve">the legal firm were </w:t>
            </w:r>
            <w:r w:rsidR="0042154E" w:rsidRPr="0042154E">
              <w:rPr>
                <w:rFonts w:ascii="Arial" w:eastAsiaTheme="minorHAnsi" w:hAnsi="Arial" w:cs="Arial"/>
                <w:lang w:eastAsia="en-US"/>
              </w:rPr>
              <w:t>drafting a ‘report which confirm</w:t>
            </w:r>
            <w:r w:rsidR="0076185A">
              <w:rPr>
                <w:rFonts w:ascii="Arial" w:eastAsiaTheme="minorHAnsi" w:hAnsi="Arial" w:cs="Arial"/>
                <w:lang w:eastAsia="en-US"/>
              </w:rPr>
              <w:t>ed for the B</w:t>
            </w:r>
            <w:r w:rsidR="0042154E" w:rsidRPr="0042154E">
              <w:rPr>
                <w:rFonts w:ascii="Arial" w:eastAsiaTheme="minorHAnsi" w:hAnsi="Arial" w:cs="Arial"/>
                <w:lang w:eastAsia="en-US"/>
              </w:rPr>
              <w:t xml:space="preserve">oard what the risks </w:t>
            </w:r>
            <w:r w:rsidR="0076185A">
              <w:rPr>
                <w:rFonts w:ascii="Arial" w:eastAsiaTheme="minorHAnsi" w:hAnsi="Arial" w:cs="Arial"/>
                <w:lang w:eastAsia="en-US"/>
              </w:rPr>
              <w:t>were</w:t>
            </w:r>
            <w:r w:rsidR="0042154E" w:rsidRPr="0042154E">
              <w:rPr>
                <w:rFonts w:ascii="Arial" w:eastAsiaTheme="minorHAnsi" w:hAnsi="Arial" w:cs="Arial"/>
                <w:lang w:eastAsia="en-US"/>
              </w:rPr>
              <w:t xml:space="preserve"> in relation to setting up a separate</w:t>
            </w:r>
            <w:r w:rsidR="0042154E">
              <w:rPr>
                <w:rFonts w:ascii="Arial" w:eastAsiaTheme="minorHAnsi" w:hAnsi="Arial" w:cs="Arial"/>
                <w:lang w:eastAsia="en-US"/>
              </w:rPr>
              <w:t xml:space="preserve"> </w:t>
            </w:r>
            <w:r w:rsidR="0042154E" w:rsidRPr="0042154E">
              <w:rPr>
                <w:rFonts w:ascii="Arial" w:eastAsiaTheme="minorHAnsi" w:hAnsi="Arial" w:cs="Arial"/>
                <w:lang w:eastAsia="en-US"/>
              </w:rPr>
              <w:t xml:space="preserve">subsidiary and transferring in staff to minimise the impact of the </w:t>
            </w:r>
            <w:r w:rsidR="0076185A" w:rsidRPr="0042154E">
              <w:rPr>
                <w:rFonts w:ascii="Arial" w:eastAsiaTheme="minorHAnsi" w:hAnsi="Arial" w:cs="Arial"/>
                <w:lang w:eastAsia="en-US"/>
              </w:rPr>
              <w:t>pension’s</w:t>
            </w:r>
            <w:r w:rsidR="0042154E" w:rsidRPr="0042154E">
              <w:rPr>
                <w:rFonts w:ascii="Arial" w:eastAsiaTheme="minorHAnsi" w:hAnsi="Arial" w:cs="Arial"/>
                <w:lang w:eastAsia="en-US"/>
              </w:rPr>
              <w:t xml:space="preserve"> de</w:t>
            </w:r>
            <w:r w:rsidR="0076185A">
              <w:rPr>
                <w:rFonts w:ascii="Arial" w:eastAsiaTheme="minorHAnsi" w:hAnsi="Arial" w:cs="Arial"/>
                <w:lang w:eastAsia="en-US"/>
              </w:rPr>
              <w:t xml:space="preserve">ficit.’  This paper would be loaded to the GVO for Board Members to review. </w:t>
            </w:r>
            <w:r w:rsidR="0042154E">
              <w:rPr>
                <w:rFonts w:ascii="Arial" w:eastAsiaTheme="minorHAnsi" w:hAnsi="Arial" w:cs="Arial"/>
                <w:lang w:eastAsia="en-US"/>
              </w:rPr>
              <w:t xml:space="preserve"> </w:t>
            </w:r>
          </w:p>
          <w:p w:rsidR="00C9307D" w:rsidRPr="00865977" w:rsidRDefault="00C9307D" w:rsidP="00BE1410">
            <w:pPr>
              <w:spacing w:before="120" w:after="120" w:line="240" w:lineRule="auto"/>
              <w:rPr>
                <w:rFonts w:ascii="Arial" w:eastAsiaTheme="minorHAnsi" w:hAnsi="Arial" w:cs="Arial"/>
                <w:b/>
                <w:lang w:eastAsia="en-US"/>
              </w:rPr>
            </w:pPr>
            <w:r>
              <w:rPr>
                <w:rFonts w:ascii="Arial" w:eastAsiaTheme="minorHAnsi" w:hAnsi="Arial" w:cs="Arial"/>
                <w:b/>
                <w:lang w:eastAsia="en-US"/>
              </w:rPr>
              <w:t>RESOLVED</w:t>
            </w:r>
            <w:r w:rsidRPr="00C9307D">
              <w:rPr>
                <w:rFonts w:ascii="Arial" w:eastAsiaTheme="minorHAnsi" w:hAnsi="Arial" w:cs="Arial"/>
                <w:b/>
                <w:lang w:eastAsia="en-US"/>
              </w:rPr>
              <w:t xml:space="preserve">:  </w:t>
            </w:r>
            <w:r w:rsidRPr="00C9307D">
              <w:rPr>
                <w:rFonts w:ascii="Arial" w:eastAsiaTheme="minorHAnsi" w:hAnsi="Arial" w:cs="Arial"/>
                <w:lang w:eastAsia="en-US"/>
              </w:rPr>
              <w:t>T</w:t>
            </w:r>
            <w:r w:rsidR="00562933">
              <w:rPr>
                <w:rFonts w:ascii="Arial" w:eastAsiaTheme="minorHAnsi" w:hAnsi="Arial" w:cs="Arial"/>
                <w:lang w:eastAsia="en-US"/>
              </w:rPr>
              <w:t xml:space="preserve">he Board </w:t>
            </w:r>
            <w:r w:rsidRPr="00C9307D">
              <w:rPr>
                <w:rFonts w:ascii="Arial" w:eastAsiaTheme="minorHAnsi" w:hAnsi="Arial" w:cs="Arial"/>
                <w:lang w:eastAsia="en-US"/>
              </w:rPr>
              <w:t>consider</w:t>
            </w:r>
            <w:r w:rsidR="00562933">
              <w:rPr>
                <w:rFonts w:ascii="Arial" w:eastAsiaTheme="minorHAnsi" w:hAnsi="Arial" w:cs="Arial"/>
                <w:lang w:eastAsia="en-US"/>
              </w:rPr>
              <w:t>ed</w:t>
            </w:r>
            <w:r w:rsidRPr="00C9307D">
              <w:rPr>
                <w:rFonts w:ascii="Arial" w:eastAsiaTheme="minorHAnsi" w:hAnsi="Arial" w:cs="Arial"/>
                <w:lang w:eastAsia="en-US"/>
              </w:rPr>
              <w:t xml:space="preserve"> and approve</w:t>
            </w:r>
            <w:r w:rsidR="00562933">
              <w:rPr>
                <w:rFonts w:ascii="Arial" w:eastAsiaTheme="minorHAnsi" w:hAnsi="Arial" w:cs="Arial"/>
                <w:lang w:eastAsia="en-US"/>
              </w:rPr>
              <w:t>d</w:t>
            </w:r>
            <w:r w:rsidRPr="00C9307D">
              <w:rPr>
                <w:rFonts w:ascii="Arial" w:eastAsiaTheme="minorHAnsi" w:hAnsi="Arial" w:cs="Arial"/>
                <w:lang w:eastAsia="en-US"/>
              </w:rPr>
              <w:t xml:space="preserve"> the proposal to establish a second subsidiary company</w:t>
            </w:r>
            <w:r w:rsidR="00BE1410">
              <w:rPr>
                <w:rFonts w:ascii="Arial" w:eastAsiaTheme="minorHAnsi" w:hAnsi="Arial" w:cs="Arial"/>
                <w:lang w:eastAsia="en-US"/>
              </w:rPr>
              <w:t>.</w:t>
            </w:r>
          </w:p>
        </w:tc>
        <w:tc>
          <w:tcPr>
            <w:tcW w:w="1134" w:type="dxa"/>
          </w:tcPr>
          <w:p w:rsidR="00C9307D" w:rsidRPr="00B930CF" w:rsidRDefault="00C9307D" w:rsidP="00F86A12">
            <w:pPr>
              <w:pStyle w:val="Footer"/>
              <w:tabs>
                <w:tab w:val="clear" w:pos="4153"/>
                <w:tab w:val="clear" w:pos="8306"/>
              </w:tabs>
              <w:spacing w:line="240" w:lineRule="auto"/>
              <w:rPr>
                <w:rFonts w:ascii="Arial" w:hAnsi="Arial" w:cs="Arial"/>
              </w:rPr>
            </w:pPr>
          </w:p>
        </w:tc>
      </w:tr>
      <w:tr w:rsidR="00A16518" w:rsidRPr="00B930CF" w:rsidTr="00950834">
        <w:trPr>
          <w:trHeight w:val="488"/>
        </w:trPr>
        <w:tc>
          <w:tcPr>
            <w:tcW w:w="1164" w:type="dxa"/>
          </w:tcPr>
          <w:p w:rsidR="00A16518" w:rsidRPr="00C9307D" w:rsidRDefault="00A16518" w:rsidP="00C9307D">
            <w:pPr>
              <w:spacing w:before="120" w:after="120" w:line="240" w:lineRule="auto"/>
              <w:rPr>
                <w:rFonts w:ascii="Arial" w:hAnsi="Arial" w:cs="Arial"/>
              </w:rPr>
            </w:pPr>
            <w:r w:rsidRPr="00C9307D">
              <w:rPr>
                <w:rFonts w:ascii="Arial" w:hAnsi="Arial" w:cs="Arial"/>
              </w:rPr>
              <w:t>0</w:t>
            </w:r>
            <w:r w:rsidR="00C9307D" w:rsidRPr="00C9307D">
              <w:rPr>
                <w:rFonts w:ascii="Arial" w:hAnsi="Arial" w:cs="Arial"/>
              </w:rPr>
              <w:t>93</w:t>
            </w:r>
            <w:r w:rsidRPr="00C9307D">
              <w:rPr>
                <w:rFonts w:ascii="Arial" w:hAnsi="Arial" w:cs="Arial"/>
              </w:rPr>
              <w:t>-1819</w:t>
            </w:r>
          </w:p>
        </w:tc>
        <w:tc>
          <w:tcPr>
            <w:tcW w:w="7371" w:type="dxa"/>
          </w:tcPr>
          <w:p w:rsidR="00CB1243" w:rsidRPr="00C9307D" w:rsidRDefault="00CB1243" w:rsidP="00C61E63">
            <w:pPr>
              <w:spacing w:before="120" w:after="120" w:line="240" w:lineRule="auto"/>
              <w:rPr>
                <w:rFonts w:ascii="Arial" w:eastAsiaTheme="minorHAnsi" w:hAnsi="Arial" w:cs="Arial"/>
                <w:b/>
                <w:lang w:eastAsia="en-US"/>
              </w:rPr>
            </w:pPr>
            <w:r w:rsidRPr="00C9307D">
              <w:rPr>
                <w:rFonts w:ascii="Arial" w:eastAsiaTheme="minorHAnsi" w:hAnsi="Arial" w:cs="Arial"/>
                <w:b/>
                <w:lang w:eastAsia="en-US"/>
              </w:rPr>
              <w:t>C</w:t>
            </w:r>
            <w:r w:rsidR="00865977" w:rsidRPr="00C9307D">
              <w:rPr>
                <w:rFonts w:ascii="Arial" w:eastAsiaTheme="minorHAnsi" w:hAnsi="Arial" w:cs="Arial"/>
                <w:b/>
                <w:lang w:eastAsia="en-US"/>
              </w:rPr>
              <w:t>LERK’S REPORT</w:t>
            </w:r>
          </w:p>
          <w:p w:rsidR="00C9307D" w:rsidRPr="00C9307D" w:rsidRDefault="00C9307D" w:rsidP="00C9307D">
            <w:pPr>
              <w:spacing w:before="120" w:after="120" w:line="240" w:lineRule="auto"/>
              <w:rPr>
                <w:rFonts w:ascii="Arial" w:eastAsiaTheme="minorHAnsi" w:hAnsi="Arial" w:cs="Arial"/>
                <w:lang w:eastAsia="en-US"/>
              </w:rPr>
            </w:pPr>
            <w:r w:rsidRPr="00C9307D">
              <w:rPr>
                <w:rFonts w:ascii="Arial" w:eastAsiaTheme="minorHAnsi" w:hAnsi="Arial" w:cs="Arial"/>
                <w:lang w:eastAsia="en-US"/>
              </w:rPr>
              <w:t>Items requiring Board approval:</w:t>
            </w:r>
          </w:p>
          <w:p w:rsidR="00C9307D" w:rsidRPr="0042154E" w:rsidRDefault="00C9307D" w:rsidP="0042154E">
            <w:pPr>
              <w:pStyle w:val="ListParagraph"/>
              <w:numPr>
                <w:ilvl w:val="0"/>
                <w:numId w:val="32"/>
              </w:numPr>
              <w:spacing w:before="120" w:after="120" w:line="240" w:lineRule="auto"/>
              <w:rPr>
                <w:rFonts w:ascii="Arial" w:eastAsiaTheme="minorHAnsi" w:hAnsi="Arial" w:cs="Arial"/>
                <w:lang w:eastAsia="en-US"/>
              </w:rPr>
            </w:pPr>
            <w:r w:rsidRPr="0042154E">
              <w:rPr>
                <w:rFonts w:ascii="Arial" w:eastAsiaTheme="minorHAnsi" w:hAnsi="Arial" w:cs="Arial"/>
                <w:lang w:eastAsia="en-US"/>
              </w:rPr>
              <w:t>Minutes of the Board meeting held on 21 March 2019</w:t>
            </w:r>
          </w:p>
          <w:p w:rsidR="0042154E" w:rsidRPr="0042154E" w:rsidRDefault="0042154E" w:rsidP="0042154E">
            <w:pPr>
              <w:spacing w:before="120" w:after="120" w:line="240" w:lineRule="auto"/>
              <w:rPr>
                <w:rFonts w:ascii="Arial" w:eastAsiaTheme="minorHAnsi" w:hAnsi="Arial" w:cs="Arial"/>
                <w:lang w:eastAsia="en-US"/>
              </w:rPr>
            </w:pPr>
            <w:r>
              <w:rPr>
                <w:rFonts w:ascii="Arial" w:eastAsiaTheme="minorHAnsi" w:hAnsi="Arial" w:cs="Arial"/>
                <w:lang w:eastAsia="en-US"/>
              </w:rPr>
              <w:t>The minutes of the Board meeting held on 21 March 2019 were approved</w:t>
            </w:r>
            <w:r w:rsidR="000849C9">
              <w:rPr>
                <w:rFonts w:ascii="Arial" w:eastAsiaTheme="minorHAnsi" w:hAnsi="Arial" w:cs="Arial"/>
                <w:lang w:eastAsia="en-US"/>
              </w:rPr>
              <w:t xml:space="preserve"> by the Board</w:t>
            </w:r>
            <w:r>
              <w:rPr>
                <w:rFonts w:ascii="Arial" w:eastAsiaTheme="minorHAnsi" w:hAnsi="Arial" w:cs="Arial"/>
                <w:lang w:eastAsia="en-US"/>
              </w:rPr>
              <w:t xml:space="preserve">. </w:t>
            </w:r>
          </w:p>
          <w:p w:rsidR="00C9307D" w:rsidRPr="0042154E" w:rsidRDefault="00C9307D" w:rsidP="0042154E">
            <w:pPr>
              <w:pStyle w:val="ListParagraph"/>
              <w:numPr>
                <w:ilvl w:val="0"/>
                <w:numId w:val="32"/>
              </w:numPr>
              <w:spacing w:before="120" w:after="120" w:line="240" w:lineRule="auto"/>
              <w:rPr>
                <w:rFonts w:ascii="Arial" w:eastAsiaTheme="minorHAnsi" w:hAnsi="Arial" w:cs="Arial"/>
                <w:lang w:eastAsia="en-US"/>
              </w:rPr>
            </w:pPr>
            <w:r w:rsidRPr="0042154E">
              <w:rPr>
                <w:rFonts w:ascii="Arial" w:eastAsiaTheme="minorHAnsi" w:hAnsi="Arial" w:cs="Arial"/>
                <w:lang w:eastAsia="en-US"/>
              </w:rPr>
              <w:t xml:space="preserve">Latest Board Tracker </w:t>
            </w:r>
          </w:p>
          <w:p w:rsidR="0042154E" w:rsidRPr="0042154E" w:rsidRDefault="0042154E" w:rsidP="0042154E">
            <w:pPr>
              <w:spacing w:before="120" w:after="120" w:line="240" w:lineRule="auto"/>
              <w:rPr>
                <w:rFonts w:ascii="Arial" w:eastAsiaTheme="minorHAnsi" w:hAnsi="Arial" w:cs="Arial"/>
                <w:lang w:eastAsia="en-US"/>
              </w:rPr>
            </w:pPr>
            <w:r>
              <w:rPr>
                <w:rFonts w:ascii="Arial" w:eastAsiaTheme="minorHAnsi" w:hAnsi="Arial" w:cs="Arial"/>
                <w:lang w:eastAsia="en-US"/>
              </w:rPr>
              <w:t>The latest Board tracker was noted</w:t>
            </w:r>
            <w:r w:rsidR="000849C9">
              <w:rPr>
                <w:rFonts w:ascii="Arial" w:eastAsiaTheme="minorHAnsi" w:hAnsi="Arial" w:cs="Arial"/>
                <w:lang w:eastAsia="en-US"/>
              </w:rPr>
              <w:t xml:space="preserve"> by the Board</w:t>
            </w:r>
            <w:r>
              <w:rPr>
                <w:rFonts w:ascii="Arial" w:eastAsiaTheme="minorHAnsi" w:hAnsi="Arial" w:cs="Arial"/>
                <w:lang w:eastAsia="en-US"/>
              </w:rPr>
              <w:t>.</w:t>
            </w:r>
          </w:p>
          <w:p w:rsidR="00C9307D" w:rsidRPr="0042154E" w:rsidRDefault="00C9307D" w:rsidP="0042154E">
            <w:pPr>
              <w:pStyle w:val="ListParagraph"/>
              <w:numPr>
                <w:ilvl w:val="0"/>
                <w:numId w:val="32"/>
              </w:numPr>
              <w:spacing w:before="120" w:after="120" w:line="240" w:lineRule="auto"/>
              <w:rPr>
                <w:rFonts w:ascii="Arial" w:eastAsiaTheme="minorHAnsi" w:hAnsi="Arial" w:cs="Arial"/>
                <w:lang w:eastAsia="en-US"/>
              </w:rPr>
            </w:pPr>
            <w:r w:rsidRPr="0042154E">
              <w:rPr>
                <w:rFonts w:ascii="Arial" w:eastAsiaTheme="minorHAnsi" w:hAnsi="Arial" w:cs="Arial"/>
                <w:lang w:eastAsia="en-US"/>
              </w:rPr>
              <w:t xml:space="preserve">Schedule of Board and Committee Meetings for 2019-20 </w:t>
            </w:r>
          </w:p>
          <w:p w:rsidR="0042154E" w:rsidRPr="0042154E" w:rsidRDefault="0042154E" w:rsidP="0042154E">
            <w:pPr>
              <w:spacing w:before="120" w:after="120" w:line="240" w:lineRule="auto"/>
              <w:rPr>
                <w:rFonts w:ascii="Arial" w:eastAsiaTheme="minorHAnsi" w:hAnsi="Arial" w:cs="Arial"/>
                <w:lang w:eastAsia="en-US"/>
              </w:rPr>
            </w:pPr>
            <w:r>
              <w:rPr>
                <w:rFonts w:ascii="Arial" w:eastAsiaTheme="minorHAnsi" w:hAnsi="Arial" w:cs="Arial"/>
                <w:lang w:eastAsia="en-US"/>
              </w:rPr>
              <w:t>The Board considered the draft S</w:t>
            </w:r>
            <w:r w:rsidR="005A5DD0">
              <w:rPr>
                <w:rFonts w:ascii="Arial" w:eastAsiaTheme="minorHAnsi" w:hAnsi="Arial" w:cs="Arial"/>
                <w:lang w:eastAsia="en-US"/>
              </w:rPr>
              <w:t>chedule of meetings for 2019-20, some minor amendments</w:t>
            </w:r>
            <w:r w:rsidR="000849C9">
              <w:rPr>
                <w:rFonts w:ascii="Arial" w:eastAsiaTheme="minorHAnsi" w:hAnsi="Arial" w:cs="Arial"/>
                <w:lang w:eastAsia="en-US"/>
              </w:rPr>
              <w:t xml:space="preserve"> were discussed, it was agreed that the Clerk would update the schedule before uploading to the GVO. </w:t>
            </w:r>
          </w:p>
          <w:p w:rsidR="00C9307D" w:rsidRPr="0042154E" w:rsidRDefault="00C9307D" w:rsidP="0042154E">
            <w:pPr>
              <w:pStyle w:val="ListParagraph"/>
              <w:numPr>
                <w:ilvl w:val="0"/>
                <w:numId w:val="32"/>
              </w:numPr>
              <w:spacing w:before="120" w:after="120" w:line="240" w:lineRule="auto"/>
              <w:rPr>
                <w:rFonts w:ascii="Arial" w:eastAsiaTheme="minorHAnsi" w:hAnsi="Arial" w:cs="Arial"/>
                <w:lang w:eastAsia="en-US"/>
              </w:rPr>
            </w:pPr>
            <w:r w:rsidRPr="0042154E">
              <w:rPr>
                <w:rFonts w:ascii="Arial" w:eastAsiaTheme="minorHAnsi" w:hAnsi="Arial" w:cs="Arial"/>
                <w:lang w:eastAsia="en-US"/>
              </w:rPr>
              <w:t>To consider recommendations from the Search Committee held on 16 May 2019.</w:t>
            </w:r>
          </w:p>
          <w:p w:rsidR="0042154E" w:rsidRPr="0042154E" w:rsidRDefault="000849C9" w:rsidP="0042154E">
            <w:pPr>
              <w:spacing w:before="120" w:after="120" w:line="240" w:lineRule="auto"/>
              <w:rPr>
                <w:rFonts w:ascii="Arial" w:eastAsiaTheme="minorHAnsi" w:hAnsi="Arial" w:cs="Arial"/>
                <w:lang w:eastAsia="en-US"/>
              </w:rPr>
            </w:pPr>
            <w:r>
              <w:rPr>
                <w:rFonts w:ascii="Arial" w:eastAsiaTheme="minorHAnsi" w:hAnsi="Arial" w:cs="Arial"/>
                <w:lang w:eastAsia="en-US"/>
              </w:rPr>
              <w:t>The Chair of the</w:t>
            </w:r>
            <w:r w:rsidR="005A5DD0">
              <w:rPr>
                <w:rFonts w:ascii="Arial" w:eastAsiaTheme="minorHAnsi" w:hAnsi="Arial" w:cs="Arial"/>
                <w:lang w:eastAsia="en-US"/>
              </w:rPr>
              <w:t xml:space="preserve"> Search Committee </w:t>
            </w:r>
            <w:r>
              <w:rPr>
                <w:rFonts w:ascii="Arial" w:eastAsiaTheme="minorHAnsi" w:hAnsi="Arial" w:cs="Arial"/>
                <w:lang w:eastAsia="en-US"/>
              </w:rPr>
              <w:t xml:space="preserve">reported on a recommended to the Board: the appointment of </w:t>
            </w:r>
            <w:r w:rsidR="005A5DD0">
              <w:rPr>
                <w:rFonts w:ascii="Arial" w:eastAsiaTheme="minorHAnsi" w:hAnsi="Arial" w:cs="Arial"/>
                <w:lang w:eastAsia="en-US"/>
              </w:rPr>
              <w:t xml:space="preserve">a new Board </w:t>
            </w:r>
            <w:r w:rsidR="0042154E">
              <w:rPr>
                <w:rFonts w:ascii="Arial" w:eastAsiaTheme="minorHAnsi" w:hAnsi="Arial" w:cs="Arial"/>
                <w:lang w:eastAsia="en-US"/>
              </w:rPr>
              <w:t>Member</w:t>
            </w:r>
            <w:r>
              <w:rPr>
                <w:rFonts w:ascii="Arial" w:eastAsiaTheme="minorHAnsi" w:hAnsi="Arial" w:cs="Arial"/>
                <w:lang w:eastAsia="en-US"/>
              </w:rPr>
              <w:t xml:space="preserve">, Dan Tout.  </w:t>
            </w:r>
            <w:r w:rsidR="003D4EF6">
              <w:rPr>
                <w:rFonts w:ascii="Arial" w:eastAsiaTheme="minorHAnsi" w:hAnsi="Arial" w:cs="Arial"/>
                <w:lang w:eastAsia="en-US"/>
              </w:rPr>
              <w:t>It was agreed the Clerk would</w:t>
            </w:r>
            <w:r>
              <w:rPr>
                <w:rFonts w:ascii="Arial" w:eastAsiaTheme="minorHAnsi" w:hAnsi="Arial" w:cs="Arial"/>
                <w:lang w:eastAsia="en-US"/>
              </w:rPr>
              <w:t xml:space="preserve"> circulate his </w:t>
            </w:r>
            <w:r w:rsidR="0042154E">
              <w:rPr>
                <w:rFonts w:ascii="Arial" w:eastAsiaTheme="minorHAnsi" w:hAnsi="Arial" w:cs="Arial"/>
                <w:lang w:eastAsia="en-US"/>
              </w:rPr>
              <w:t xml:space="preserve">CV </w:t>
            </w:r>
            <w:r>
              <w:rPr>
                <w:rFonts w:ascii="Arial" w:eastAsiaTheme="minorHAnsi" w:hAnsi="Arial" w:cs="Arial"/>
                <w:lang w:eastAsia="en-US"/>
              </w:rPr>
              <w:t>to Board Members, for their</w:t>
            </w:r>
            <w:r w:rsidR="0042154E">
              <w:rPr>
                <w:rFonts w:ascii="Arial" w:eastAsiaTheme="minorHAnsi" w:hAnsi="Arial" w:cs="Arial"/>
                <w:lang w:eastAsia="en-US"/>
              </w:rPr>
              <w:t xml:space="preserve"> consideration. </w:t>
            </w:r>
          </w:p>
          <w:p w:rsidR="00C9307D" w:rsidRDefault="00C9307D" w:rsidP="00C9307D">
            <w:pPr>
              <w:spacing w:before="120" w:after="120" w:line="240" w:lineRule="auto"/>
              <w:rPr>
                <w:rFonts w:ascii="Arial" w:eastAsiaTheme="minorHAnsi" w:hAnsi="Arial" w:cs="Arial"/>
                <w:lang w:eastAsia="en-US"/>
              </w:rPr>
            </w:pPr>
            <w:r w:rsidRPr="00C9307D">
              <w:rPr>
                <w:rFonts w:ascii="Arial" w:eastAsiaTheme="minorHAnsi" w:hAnsi="Arial" w:cs="Arial"/>
                <w:b/>
                <w:lang w:eastAsia="en-US"/>
              </w:rPr>
              <w:t xml:space="preserve">RESOLVED: </w:t>
            </w:r>
            <w:r w:rsidR="005A5DD0">
              <w:rPr>
                <w:rFonts w:ascii="Arial" w:eastAsiaTheme="minorHAnsi" w:hAnsi="Arial" w:cs="Arial"/>
                <w:lang w:eastAsia="en-US"/>
              </w:rPr>
              <w:t>The Board approved</w:t>
            </w:r>
            <w:r w:rsidR="000849C9">
              <w:rPr>
                <w:rFonts w:ascii="Arial" w:eastAsiaTheme="minorHAnsi" w:hAnsi="Arial" w:cs="Arial"/>
                <w:lang w:eastAsia="en-US"/>
              </w:rPr>
              <w:t xml:space="preserve"> the items detailed</w:t>
            </w:r>
            <w:r w:rsidR="005A5DD0">
              <w:rPr>
                <w:rFonts w:ascii="Arial" w:eastAsiaTheme="minorHAnsi" w:hAnsi="Arial" w:cs="Arial"/>
                <w:lang w:eastAsia="en-US"/>
              </w:rPr>
              <w:t xml:space="preserve"> above. </w:t>
            </w:r>
          </w:p>
          <w:p w:rsidR="00C9307D" w:rsidRPr="00C9307D" w:rsidRDefault="00C9307D" w:rsidP="00C9307D">
            <w:pPr>
              <w:spacing w:before="120" w:after="120" w:line="240" w:lineRule="auto"/>
              <w:rPr>
                <w:rFonts w:ascii="Arial" w:eastAsiaTheme="minorHAnsi" w:hAnsi="Arial" w:cs="Arial"/>
                <w:lang w:eastAsia="en-US"/>
              </w:rPr>
            </w:pPr>
          </w:p>
          <w:p w:rsidR="00C9307D" w:rsidRPr="00C9307D" w:rsidRDefault="00C9307D" w:rsidP="00C9307D">
            <w:pPr>
              <w:spacing w:before="120" w:after="120" w:line="240" w:lineRule="auto"/>
              <w:rPr>
                <w:rFonts w:ascii="Arial" w:eastAsiaTheme="minorHAnsi" w:hAnsi="Arial" w:cs="Arial"/>
                <w:lang w:eastAsia="en-US"/>
              </w:rPr>
            </w:pPr>
            <w:r w:rsidRPr="00C9307D">
              <w:rPr>
                <w:rFonts w:ascii="Arial" w:eastAsiaTheme="minorHAnsi" w:hAnsi="Arial" w:cs="Arial"/>
                <w:lang w:eastAsia="en-US"/>
              </w:rPr>
              <w:t>Items to be noted by the Board:</w:t>
            </w:r>
          </w:p>
          <w:p w:rsidR="00C9307D" w:rsidRPr="0042154E" w:rsidRDefault="00C9307D" w:rsidP="0042154E">
            <w:pPr>
              <w:pStyle w:val="ListParagraph"/>
              <w:numPr>
                <w:ilvl w:val="0"/>
                <w:numId w:val="32"/>
              </w:numPr>
              <w:spacing w:before="120" w:after="120" w:line="240" w:lineRule="auto"/>
              <w:rPr>
                <w:rFonts w:ascii="Arial" w:eastAsiaTheme="minorHAnsi" w:hAnsi="Arial" w:cs="Arial"/>
                <w:lang w:eastAsia="en-US"/>
              </w:rPr>
            </w:pPr>
            <w:r w:rsidRPr="0042154E">
              <w:rPr>
                <w:rFonts w:ascii="Arial" w:eastAsiaTheme="minorHAnsi" w:hAnsi="Arial" w:cs="Arial"/>
                <w:lang w:eastAsia="en-US"/>
              </w:rPr>
              <w:t xml:space="preserve">Minutes of the Audit Committee meeting held on 18 March 2019 </w:t>
            </w:r>
          </w:p>
          <w:p w:rsidR="0042154E" w:rsidRPr="0042154E" w:rsidRDefault="0042154E" w:rsidP="0042154E">
            <w:pPr>
              <w:spacing w:before="120" w:after="120" w:line="240" w:lineRule="auto"/>
              <w:rPr>
                <w:rFonts w:ascii="Arial" w:eastAsiaTheme="minorHAnsi" w:hAnsi="Arial" w:cs="Arial"/>
                <w:lang w:eastAsia="en-US"/>
              </w:rPr>
            </w:pPr>
            <w:r>
              <w:rPr>
                <w:rFonts w:ascii="Arial" w:eastAsiaTheme="minorHAnsi" w:hAnsi="Arial" w:cs="Arial"/>
                <w:lang w:eastAsia="en-US"/>
              </w:rPr>
              <w:t>The minutes of the Audi</w:t>
            </w:r>
            <w:r w:rsidR="005A5DD0">
              <w:rPr>
                <w:rFonts w:ascii="Arial" w:eastAsiaTheme="minorHAnsi" w:hAnsi="Arial" w:cs="Arial"/>
                <w:lang w:eastAsia="en-US"/>
              </w:rPr>
              <w:t>t Committee meeting held on 18 M</w:t>
            </w:r>
            <w:r>
              <w:rPr>
                <w:rFonts w:ascii="Arial" w:eastAsiaTheme="minorHAnsi" w:hAnsi="Arial" w:cs="Arial"/>
                <w:lang w:eastAsia="en-US"/>
              </w:rPr>
              <w:t xml:space="preserve">arch 2019 were noted by the Board. </w:t>
            </w:r>
          </w:p>
          <w:p w:rsidR="00C9307D" w:rsidRPr="0042154E" w:rsidRDefault="00C9307D" w:rsidP="0042154E">
            <w:pPr>
              <w:pStyle w:val="ListParagraph"/>
              <w:numPr>
                <w:ilvl w:val="0"/>
                <w:numId w:val="32"/>
              </w:numPr>
              <w:spacing w:before="120" w:after="120" w:line="240" w:lineRule="auto"/>
              <w:rPr>
                <w:rFonts w:ascii="Arial" w:eastAsiaTheme="minorHAnsi" w:hAnsi="Arial" w:cs="Arial"/>
                <w:lang w:eastAsia="en-US"/>
              </w:rPr>
            </w:pPr>
            <w:r w:rsidRPr="0042154E">
              <w:rPr>
                <w:rFonts w:ascii="Arial" w:eastAsiaTheme="minorHAnsi" w:hAnsi="Arial" w:cs="Arial"/>
                <w:lang w:eastAsia="en-US"/>
              </w:rPr>
              <w:t>Notes of the Finance Advisory Group meeting held on 5 March 2019</w:t>
            </w:r>
          </w:p>
          <w:p w:rsidR="0042154E" w:rsidRPr="0042154E" w:rsidRDefault="0042154E" w:rsidP="0042154E">
            <w:pPr>
              <w:spacing w:before="120" w:after="120" w:line="240" w:lineRule="auto"/>
              <w:rPr>
                <w:rFonts w:ascii="Arial" w:eastAsiaTheme="minorHAnsi" w:hAnsi="Arial" w:cs="Arial"/>
                <w:lang w:eastAsia="en-US"/>
              </w:rPr>
            </w:pPr>
            <w:r>
              <w:rPr>
                <w:rFonts w:ascii="Arial" w:eastAsiaTheme="minorHAnsi" w:hAnsi="Arial" w:cs="Arial"/>
                <w:lang w:eastAsia="en-US"/>
              </w:rPr>
              <w:t>The note</w:t>
            </w:r>
            <w:r w:rsidR="005A5DD0">
              <w:rPr>
                <w:rFonts w:ascii="Arial" w:eastAsiaTheme="minorHAnsi" w:hAnsi="Arial" w:cs="Arial"/>
                <w:lang w:eastAsia="en-US"/>
              </w:rPr>
              <w:t>s</w:t>
            </w:r>
            <w:r>
              <w:rPr>
                <w:rFonts w:ascii="Arial" w:eastAsiaTheme="minorHAnsi" w:hAnsi="Arial" w:cs="Arial"/>
                <w:lang w:eastAsia="en-US"/>
              </w:rPr>
              <w:t xml:space="preserve"> of the Finance Advisory Group meeting held on 5 March 2019 were noted by the Board. </w:t>
            </w:r>
          </w:p>
          <w:p w:rsidR="00C9307D" w:rsidRPr="0042154E" w:rsidRDefault="00C9307D" w:rsidP="0042154E">
            <w:pPr>
              <w:pStyle w:val="ListParagraph"/>
              <w:numPr>
                <w:ilvl w:val="0"/>
                <w:numId w:val="32"/>
              </w:numPr>
              <w:spacing w:before="120" w:after="120" w:line="240" w:lineRule="auto"/>
              <w:rPr>
                <w:rFonts w:ascii="Arial" w:eastAsiaTheme="minorHAnsi" w:hAnsi="Arial" w:cs="Arial"/>
                <w:lang w:eastAsia="en-US"/>
              </w:rPr>
            </w:pPr>
            <w:r w:rsidRPr="0042154E">
              <w:rPr>
                <w:rFonts w:ascii="Arial" w:eastAsiaTheme="minorHAnsi" w:hAnsi="Arial" w:cs="Arial"/>
                <w:lang w:eastAsia="en-US"/>
              </w:rPr>
              <w:t>Terms of Reference for the new Curriculum Advisory Group</w:t>
            </w:r>
          </w:p>
          <w:p w:rsidR="0042154E" w:rsidRPr="0042154E" w:rsidRDefault="0042154E" w:rsidP="0042154E">
            <w:pPr>
              <w:spacing w:before="120" w:after="120" w:line="240" w:lineRule="auto"/>
              <w:rPr>
                <w:rFonts w:ascii="Arial" w:eastAsiaTheme="minorHAnsi" w:hAnsi="Arial" w:cs="Arial"/>
                <w:lang w:eastAsia="en-US"/>
              </w:rPr>
            </w:pPr>
            <w:r>
              <w:rPr>
                <w:rFonts w:ascii="Arial" w:eastAsiaTheme="minorHAnsi" w:hAnsi="Arial" w:cs="Arial"/>
                <w:lang w:eastAsia="en-US"/>
              </w:rPr>
              <w:t xml:space="preserve">The Terms of Reference for the new Curriculum Advisory Group were noted by the Board. </w:t>
            </w:r>
          </w:p>
          <w:p w:rsidR="00C9307D" w:rsidRPr="0042154E" w:rsidRDefault="00C9307D" w:rsidP="0042154E">
            <w:pPr>
              <w:pStyle w:val="ListParagraph"/>
              <w:numPr>
                <w:ilvl w:val="0"/>
                <w:numId w:val="32"/>
              </w:numPr>
              <w:spacing w:before="120" w:after="120" w:line="240" w:lineRule="auto"/>
              <w:rPr>
                <w:rFonts w:ascii="Arial" w:eastAsiaTheme="minorHAnsi" w:hAnsi="Arial" w:cs="Arial"/>
                <w:lang w:eastAsia="en-US"/>
              </w:rPr>
            </w:pPr>
            <w:r w:rsidRPr="0042154E">
              <w:rPr>
                <w:rFonts w:ascii="Arial" w:eastAsiaTheme="minorHAnsi" w:hAnsi="Arial" w:cs="Arial"/>
                <w:lang w:eastAsia="en-US"/>
              </w:rPr>
              <w:t>Notes of the Curriculum Advisory Group meetings held on 26 March 2019 and 29 April 2019</w:t>
            </w:r>
          </w:p>
          <w:p w:rsidR="0042154E" w:rsidRPr="0042154E" w:rsidRDefault="0042154E" w:rsidP="0042154E">
            <w:pPr>
              <w:spacing w:before="120" w:after="120" w:line="240" w:lineRule="auto"/>
              <w:rPr>
                <w:rFonts w:ascii="Arial" w:eastAsiaTheme="minorHAnsi" w:hAnsi="Arial" w:cs="Arial"/>
                <w:lang w:eastAsia="en-US"/>
              </w:rPr>
            </w:pPr>
            <w:r>
              <w:rPr>
                <w:rFonts w:ascii="Arial" w:eastAsiaTheme="minorHAnsi" w:hAnsi="Arial" w:cs="Arial"/>
                <w:lang w:eastAsia="en-US"/>
              </w:rPr>
              <w:t xml:space="preserve">The notes of the Curriculum Advisory Group </w:t>
            </w:r>
            <w:r w:rsidRPr="0042154E">
              <w:rPr>
                <w:rFonts w:ascii="Arial" w:eastAsiaTheme="minorHAnsi" w:hAnsi="Arial" w:cs="Arial"/>
                <w:lang w:eastAsia="en-US"/>
              </w:rPr>
              <w:t>meetings held on 26 March 2019 and 29 April 2019</w:t>
            </w:r>
            <w:r>
              <w:rPr>
                <w:rFonts w:ascii="Arial" w:eastAsiaTheme="minorHAnsi" w:hAnsi="Arial" w:cs="Arial"/>
                <w:lang w:eastAsia="en-US"/>
              </w:rPr>
              <w:t xml:space="preserve"> were noted by the Board. </w:t>
            </w:r>
          </w:p>
          <w:p w:rsidR="00476450" w:rsidRPr="00C9307D" w:rsidRDefault="00476450" w:rsidP="0025209A">
            <w:pPr>
              <w:widowControl/>
              <w:adjustRightInd/>
              <w:spacing w:after="120" w:line="240" w:lineRule="auto"/>
              <w:textAlignment w:val="auto"/>
              <w:rPr>
                <w:rFonts w:ascii="Arial" w:eastAsiaTheme="minorHAnsi" w:hAnsi="Arial" w:cs="Arial"/>
                <w:lang w:eastAsia="en-US"/>
              </w:rPr>
            </w:pPr>
            <w:r w:rsidRPr="00C9307D">
              <w:rPr>
                <w:rFonts w:ascii="Arial" w:eastAsiaTheme="minorHAnsi" w:hAnsi="Arial" w:cs="Arial"/>
                <w:b/>
                <w:lang w:eastAsia="en-US"/>
              </w:rPr>
              <w:t>RESOLVED</w:t>
            </w:r>
            <w:r w:rsidRPr="00C9307D">
              <w:rPr>
                <w:rFonts w:ascii="Arial" w:eastAsiaTheme="minorHAnsi" w:hAnsi="Arial" w:cs="Arial"/>
                <w:lang w:eastAsia="en-US"/>
              </w:rPr>
              <w:t xml:space="preserve">: The Board noted the </w:t>
            </w:r>
            <w:r w:rsidR="0025209A" w:rsidRPr="00C9307D">
              <w:rPr>
                <w:rFonts w:ascii="Arial" w:eastAsiaTheme="minorHAnsi" w:hAnsi="Arial" w:cs="Arial"/>
                <w:lang w:eastAsia="en-US"/>
              </w:rPr>
              <w:t xml:space="preserve">above items. </w:t>
            </w:r>
          </w:p>
        </w:tc>
        <w:tc>
          <w:tcPr>
            <w:tcW w:w="1134" w:type="dxa"/>
          </w:tcPr>
          <w:p w:rsidR="00A16518" w:rsidRPr="00B930CF" w:rsidRDefault="00A16518" w:rsidP="00F86A12">
            <w:pPr>
              <w:pStyle w:val="Footer"/>
              <w:tabs>
                <w:tab w:val="clear" w:pos="4153"/>
                <w:tab w:val="clear" w:pos="8306"/>
              </w:tabs>
              <w:spacing w:line="240" w:lineRule="auto"/>
              <w:rPr>
                <w:rFonts w:ascii="Arial" w:hAnsi="Arial" w:cs="Arial"/>
              </w:rPr>
            </w:pPr>
          </w:p>
        </w:tc>
      </w:tr>
      <w:tr w:rsidR="006C0064" w:rsidRPr="00B930CF" w:rsidTr="00950834">
        <w:trPr>
          <w:trHeight w:val="488"/>
        </w:trPr>
        <w:tc>
          <w:tcPr>
            <w:tcW w:w="1164" w:type="dxa"/>
          </w:tcPr>
          <w:p w:rsidR="006C0064" w:rsidRPr="00542B83" w:rsidRDefault="002E44F6" w:rsidP="00C9307D">
            <w:pPr>
              <w:spacing w:before="120" w:line="240" w:lineRule="auto"/>
              <w:rPr>
                <w:rFonts w:ascii="Arial" w:hAnsi="Arial" w:cs="Arial"/>
              </w:rPr>
            </w:pPr>
            <w:r w:rsidRPr="00542B83">
              <w:rPr>
                <w:rFonts w:ascii="Arial" w:hAnsi="Arial" w:cs="Arial"/>
              </w:rPr>
              <w:t>0</w:t>
            </w:r>
            <w:r w:rsidR="00C9307D" w:rsidRPr="00542B83">
              <w:rPr>
                <w:rFonts w:ascii="Arial" w:hAnsi="Arial" w:cs="Arial"/>
              </w:rPr>
              <w:t>94</w:t>
            </w:r>
            <w:r w:rsidRPr="00542B83">
              <w:rPr>
                <w:rFonts w:ascii="Arial" w:hAnsi="Arial" w:cs="Arial"/>
              </w:rPr>
              <w:t>-1819</w:t>
            </w:r>
          </w:p>
        </w:tc>
        <w:tc>
          <w:tcPr>
            <w:tcW w:w="7371" w:type="dxa"/>
          </w:tcPr>
          <w:p w:rsidR="00D80177" w:rsidRDefault="006C0064" w:rsidP="00953BAC">
            <w:pPr>
              <w:spacing w:before="120" w:line="240" w:lineRule="auto"/>
              <w:rPr>
                <w:rFonts w:ascii="Arial" w:hAnsi="Arial" w:cs="Arial"/>
                <w:b/>
              </w:rPr>
            </w:pPr>
            <w:r w:rsidRPr="00B930CF">
              <w:rPr>
                <w:rFonts w:ascii="Arial" w:hAnsi="Arial" w:cs="Arial"/>
                <w:b/>
              </w:rPr>
              <w:t>CHAIR’S ACTIONS</w:t>
            </w:r>
          </w:p>
          <w:p w:rsidR="001654E5" w:rsidRDefault="00FA32AF" w:rsidP="007C4046">
            <w:pPr>
              <w:spacing w:before="120" w:line="240" w:lineRule="auto"/>
              <w:rPr>
                <w:rFonts w:ascii="Arial" w:hAnsi="Arial" w:cs="Arial"/>
              </w:rPr>
            </w:pPr>
            <w:r>
              <w:rPr>
                <w:rFonts w:ascii="Arial" w:hAnsi="Arial" w:cs="Arial"/>
              </w:rPr>
              <w:t>It was reported</w:t>
            </w:r>
            <w:r w:rsidR="00C61E63">
              <w:rPr>
                <w:rFonts w:ascii="Arial" w:hAnsi="Arial" w:cs="Arial"/>
              </w:rPr>
              <w:t xml:space="preserve"> that </w:t>
            </w:r>
            <w:r w:rsidR="001654E5">
              <w:rPr>
                <w:rFonts w:ascii="Arial" w:hAnsi="Arial" w:cs="Arial"/>
              </w:rPr>
              <w:t xml:space="preserve">the Chair had </w:t>
            </w:r>
            <w:r>
              <w:rPr>
                <w:rFonts w:ascii="Arial" w:hAnsi="Arial" w:cs="Arial"/>
              </w:rPr>
              <w:t xml:space="preserve">recently reviewed a letter </w:t>
            </w:r>
            <w:r w:rsidR="00095913">
              <w:rPr>
                <w:rFonts w:ascii="Arial" w:hAnsi="Arial" w:cs="Arial"/>
              </w:rPr>
              <w:t xml:space="preserve">from the FE Commissioner </w:t>
            </w:r>
            <w:r>
              <w:rPr>
                <w:rFonts w:ascii="Arial" w:hAnsi="Arial" w:cs="Arial"/>
              </w:rPr>
              <w:t>addressed to chairs and principals of Further Education and sixth form college corporations</w:t>
            </w:r>
            <w:r w:rsidR="004006C3">
              <w:rPr>
                <w:rFonts w:ascii="Arial" w:hAnsi="Arial" w:cs="Arial"/>
              </w:rPr>
              <w:t>,</w:t>
            </w:r>
            <w:r>
              <w:rPr>
                <w:rFonts w:ascii="Arial" w:hAnsi="Arial" w:cs="Arial"/>
              </w:rPr>
              <w:t xml:space="preserve"> dated 7 May 2019. The letter provided detail on best practice for colleges and also shared the ten “C” characteristics of a well-run college, by Dr David Collins CBE.  It was agreed that both would be useful frameworks for the 2018-19 board self-assessment.  </w:t>
            </w:r>
          </w:p>
          <w:p w:rsidR="00FC5CF3" w:rsidRPr="00B930CF" w:rsidRDefault="00FC5CF3" w:rsidP="00363B2F">
            <w:pPr>
              <w:spacing w:before="120" w:after="120" w:line="240" w:lineRule="auto"/>
              <w:rPr>
                <w:rFonts w:ascii="Arial" w:hAnsi="Arial" w:cs="Arial"/>
              </w:rPr>
            </w:pPr>
            <w:r w:rsidRPr="00B930CF">
              <w:rPr>
                <w:rFonts w:ascii="Arial" w:hAnsi="Arial" w:cs="Arial"/>
                <w:b/>
              </w:rPr>
              <w:t xml:space="preserve">RESOLVED: </w:t>
            </w:r>
            <w:r w:rsidR="00476450">
              <w:rPr>
                <w:rFonts w:ascii="Arial" w:hAnsi="Arial" w:cs="Arial"/>
              </w:rPr>
              <w:t>The Board noted the update</w:t>
            </w:r>
            <w:r w:rsidR="00363B2F">
              <w:rPr>
                <w:rFonts w:ascii="Arial" w:hAnsi="Arial" w:cs="Arial"/>
              </w:rPr>
              <w:t xml:space="preserve"> provided</w:t>
            </w:r>
            <w:r w:rsidR="004006C3">
              <w:rPr>
                <w:rFonts w:ascii="Arial" w:hAnsi="Arial" w:cs="Arial"/>
              </w:rPr>
              <w:t xml:space="preserve"> by the Chair</w:t>
            </w:r>
            <w:r w:rsidR="00363B2F">
              <w:rPr>
                <w:rFonts w:ascii="Arial" w:hAnsi="Arial" w:cs="Arial"/>
              </w:rPr>
              <w:t xml:space="preserve">. </w:t>
            </w:r>
          </w:p>
        </w:tc>
        <w:tc>
          <w:tcPr>
            <w:tcW w:w="1134" w:type="dxa"/>
          </w:tcPr>
          <w:p w:rsidR="006C0064" w:rsidRPr="00B930CF" w:rsidRDefault="006C0064" w:rsidP="00DA422F">
            <w:pPr>
              <w:pStyle w:val="Footer"/>
              <w:tabs>
                <w:tab w:val="clear" w:pos="4153"/>
                <w:tab w:val="clear" w:pos="8306"/>
              </w:tabs>
              <w:spacing w:line="240" w:lineRule="auto"/>
              <w:rPr>
                <w:rFonts w:ascii="Arial" w:hAnsi="Arial" w:cs="Arial"/>
              </w:rPr>
            </w:pPr>
          </w:p>
          <w:p w:rsidR="00665872" w:rsidRPr="00B930CF" w:rsidRDefault="00665872" w:rsidP="00DA422F">
            <w:pPr>
              <w:pStyle w:val="Footer"/>
              <w:tabs>
                <w:tab w:val="clear" w:pos="4153"/>
                <w:tab w:val="clear" w:pos="8306"/>
              </w:tabs>
              <w:spacing w:line="240" w:lineRule="auto"/>
              <w:rPr>
                <w:rFonts w:ascii="Arial" w:hAnsi="Arial" w:cs="Arial"/>
              </w:rPr>
            </w:pPr>
          </w:p>
          <w:p w:rsidR="00950834" w:rsidRDefault="00950834" w:rsidP="00DA422F">
            <w:pPr>
              <w:pStyle w:val="Footer"/>
              <w:tabs>
                <w:tab w:val="clear" w:pos="4153"/>
                <w:tab w:val="clear" w:pos="8306"/>
              </w:tabs>
              <w:spacing w:line="240" w:lineRule="auto"/>
              <w:rPr>
                <w:rFonts w:ascii="Arial" w:hAnsi="Arial" w:cs="Arial"/>
              </w:rPr>
            </w:pPr>
          </w:p>
          <w:p w:rsidR="003D4EF6" w:rsidRPr="00B930CF" w:rsidRDefault="003D4EF6" w:rsidP="00DA422F">
            <w:pPr>
              <w:pStyle w:val="Footer"/>
              <w:tabs>
                <w:tab w:val="clear" w:pos="4153"/>
                <w:tab w:val="clear" w:pos="8306"/>
              </w:tabs>
              <w:spacing w:line="240" w:lineRule="auto"/>
              <w:rPr>
                <w:rFonts w:ascii="Arial" w:hAnsi="Arial" w:cs="Arial"/>
              </w:rPr>
            </w:pPr>
          </w:p>
          <w:p w:rsidR="00950834" w:rsidRPr="00B930CF" w:rsidRDefault="00950834" w:rsidP="00DA422F">
            <w:pPr>
              <w:pStyle w:val="Footer"/>
              <w:tabs>
                <w:tab w:val="clear" w:pos="4153"/>
                <w:tab w:val="clear" w:pos="8306"/>
              </w:tabs>
              <w:spacing w:line="240" w:lineRule="auto"/>
              <w:rPr>
                <w:rFonts w:ascii="Arial" w:hAnsi="Arial" w:cs="Arial"/>
              </w:rPr>
            </w:pPr>
          </w:p>
          <w:p w:rsidR="00950834" w:rsidRPr="00B930CF" w:rsidRDefault="00950834" w:rsidP="00DA422F">
            <w:pPr>
              <w:pStyle w:val="Footer"/>
              <w:tabs>
                <w:tab w:val="clear" w:pos="4153"/>
                <w:tab w:val="clear" w:pos="8306"/>
              </w:tabs>
              <w:spacing w:line="240" w:lineRule="auto"/>
              <w:rPr>
                <w:rFonts w:ascii="Arial" w:hAnsi="Arial" w:cs="Arial"/>
              </w:rPr>
            </w:pPr>
          </w:p>
        </w:tc>
      </w:tr>
      <w:tr w:rsidR="006C0064" w:rsidRPr="00B930CF" w:rsidTr="00950834">
        <w:trPr>
          <w:trHeight w:val="346"/>
        </w:trPr>
        <w:tc>
          <w:tcPr>
            <w:tcW w:w="1164" w:type="dxa"/>
          </w:tcPr>
          <w:p w:rsidR="006C0064" w:rsidRPr="00542B83" w:rsidRDefault="002E44F6" w:rsidP="00C9307D">
            <w:pPr>
              <w:spacing w:before="120" w:line="240" w:lineRule="auto"/>
              <w:rPr>
                <w:rFonts w:ascii="Arial" w:hAnsi="Arial" w:cs="Arial"/>
              </w:rPr>
            </w:pPr>
            <w:r w:rsidRPr="00542B83">
              <w:rPr>
                <w:rFonts w:ascii="Arial" w:hAnsi="Arial" w:cs="Arial"/>
              </w:rPr>
              <w:t>0</w:t>
            </w:r>
            <w:r w:rsidR="00C9307D" w:rsidRPr="00542B83">
              <w:rPr>
                <w:rFonts w:ascii="Arial" w:hAnsi="Arial" w:cs="Arial"/>
              </w:rPr>
              <w:t>95</w:t>
            </w:r>
            <w:r w:rsidRPr="00542B83">
              <w:rPr>
                <w:rFonts w:ascii="Arial" w:hAnsi="Arial" w:cs="Arial"/>
              </w:rPr>
              <w:t>-1819</w:t>
            </w:r>
          </w:p>
        </w:tc>
        <w:tc>
          <w:tcPr>
            <w:tcW w:w="7371" w:type="dxa"/>
          </w:tcPr>
          <w:p w:rsidR="004655AD" w:rsidRDefault="006C0064" w:rsidP="001654E5">
            <w:pPr>
              <w:spacing w:before="120" w:line="240" w:lineRule="auto"/>
              <w:jc w:val="left"/>
              <w:rPr>
                <w:rFonts w:ascii="Arial" w:hAnsi="Arial" w:cs="Arial"/>
                <w:b/>
              </w:rPr>
            </w:pPr>
            <w:r w:rsidRPr="00B930CF">
              <w:rPr>
                <w:rFonts w:ascii="Arial" w:hAnsi="Arial" w:cs="Arial"/>
                <w:b/>
              </w:rPr>
              <w:t xml:space="preserve">ANY OTHER BUSINESS </w:t>
            </w:r>
          </w:p>
          <w:p w:rsidR="003D4EF6" w:rsidRDefault="003D4EF6" w:rsidP="001654E5">
            <w:pPr>
              <w:spacing w:before="120" w:line="240" w:lineRule="auto"/>
              <w:rPr>
                <w:rFonts w:ascii="Arial" w:hAnsi="Arial" w:cs="Arial"/>
              </w:rPr>
            </w:pPr>
            <w:r>
              <w:rPr>
                <w:rFonts w:ascii="Arial" w:hAnsi="Arial" w:cs="Arial"/>
              </w:rPr>
              <w:t xml:space="preserve">Suggested items for future strategic sessions were requested, it was agreed that the Clerk would upload the list of proposed future session to the GVO in the Discussion Zone area, it was requested that all Board Members review this and add suggestions for future sessions. </w:t>
            </w:r>
          </w:p>
          <w:p w:rsidR="00476450" w:rsidRPr="00B930CF" w:rsidRDefault="00476450" w:rsidP="001654E5">
            <w:pPr>
              <w:spacing w:before="120" w:after="120" w:line="240" w:lineRule="auto"/>
              <w:jc w:val="left"/>
              <w:rPr>
                <w:rFonts w:ascii="Arial" w:hAnsi="Arial" w:cs="Arial"/>
              </w:rPr>
            </w:pPr>
            <w:r w:rsidRPr="00476450">
              <w:rPr>
                <w:rFonts w:ascii="Arial" w:hAnsi="Arial" w:cs="Arial"/>
                <w:b/>
              </w:rPr>
              <w:t xml:space="preserve">RESOLVED: </w:t>
            </w:r>
            <w:r w:rsidR="00F86A12">
              <w:rPr>
                <w:rFonts w:ascii="Arial" w:hAnsi="Arial" w:cs="Arial"/>
              </w:rPr>
              <w:t>The Board noted</w:t>
            </w:r>
            <w:r w:rsidR="007C4046">
              <w:rPr>
                <w:rFonts w:ascii="Arial" w:hAnsi="Arial" w:cs="Arial"/>
              </w:rPr>
              <w:t xml:space="preserve"> </w:t>
            </w:r>
            <w:r>
              <w:rPr>
                <w:rFonts w:ascii="Arial" w:hAnsi="Arial" w:cs="Arial"/>
              </w:rPr>
              <w:t xml:space="preserve"> </w:t>
            </w:r>
          </w:p>
        </w:tc>
        <w:tc>
          <w:tcPr>
            <w:tcW w:w="1134" w:type="dxa"/>
          </w:tcPr>
          <w:p w:rsidR="00821817" w:rsidRPr="00B930CF" w:rsidRDefault="00821817" w:rsidP="001654E5">
            <w:pPr>
              <w:pStyle w:val="Footer"/>
              <w:tabs>
                <w:tab w:val="clear" w:pos="4153"/>
                <w:tab w:val="clear" w:pos="8306"/>
              </w:tabs>
              <w:spacing w:line="240" w:lineRule="auto"/>
              <w:jc w:val="left"/>
              <w:rPr>
                <w:rFonts w:ascii="Arial" w:hAnsi="Arial" w:cs="Arial"/>
              </w:rPr>
            </w:pPr>
          </w:p>
          <w:p w:rsidR="00821817" w:rsidRDefault="00821817" w:rsidP="001654E5">
            <w:pPr>
              <w:pStyle w:val="Footer"/>
              <w:tabs>
                <w:tab w:val="clear" w:pos="4153"/>
                <w:tab w:val="clear" w:pos="8306"/>
              </w:tabs>
              <w:spacing w:line="240" w:lineRule="auto"/>
              <w:jc w:val="left"/>
              <w:rPr>
                <w:rFonts w:ascii="Arial" w:hAnsi="Arial" w:cs="Arial"/>
              </w:rPr>
            </w:pPr>
          </w:p>
          <w:p w:rsidR="001654E5" w:rsidRDefault="001654E5" w:rsidP="001654E5">
            <w:pPr>
              <w:pStyle w:val="Footer"/>
              <w:tabs>
                <w:tab w:val="clear" w:pos="4153"/>
                <w:tab w:val="clear" w:pos="8306"/>
              </w:tabs>
              <w:spacing w:line="240" w:lineRule="auto"/>
              <w:jc w:val="left"/>
              <w:rPr>
                <w:rFonts w:ascii="Arial" w:hAnsi="Arial" w:cs="Arial"/>
              </w:rPr>
            </w:pPr>
          </w:p>
          <w:p w:rsidR="001654E5" w:rsidRPr="00B930CF" w:rsidRDefault="001654E5" w:rsidP="001654E5">
            <w:pPr>
              <w:pStyle w:val="Footer"/>
              <w:tabs>
                <w:tab w:val="clear" w:pos="4153"/>
                <w:tab w:val="clear" w:pos="8306"/>
              </w:tabs>
              <w:spacing w:line="240" w:lineRule="auto"/>
              <w:jc w:val="left"/>
              <w:rPr>
                <w:rFonts w:ascii="Arial" w:hAnsi="Arial" w:cs="Arial"/>
              </w:rPr>
            </w:pPr>
            <w:r>
              <w:rPr>
                <w:rFonts w:ascii="Arial" w:hAnsi="Arial" w:cs="Arial"/>
              </w:rPr>
              <w:t>Clerk &amp; Board Members</w:t>
            </w:r>
          </w:p>
        </w:tc>
      </w:tr>
      <w:tr w:rsidR="006C0064" w:rsidRPr="00B930CF" w:rsidTr="00950834">
        <w:trPr>
          <w:trHeight w:val="833"/>
        </w:trPr>
        <w:tc>
          <w:tcPr>
            <w:tcW w:w="1164" w:type="dxa"/>
          </w:tcPr>
          <w:p w:rsidR="006C0064" w:rsidRPr="00542B83" w:rsidRDefault="002E44F6" w:rsidP="00C9307D">
            <w:pPr>
              <w:spacing w:before="120" w:line="240" w:lineRule="auto"/>
              <w:rPr>
                <w:rFonts w:ascii="Arial" w:hAnsi="Arial" w:cs="Arial"/>
              </w:rPr>
            </w:pPr>
            <w:r w:rsidRPr="00542B83">
              <w:rPr>
                <w:rFonts w:ascii="Arial" w:hAnsi="Arial" w:cs="Arial"/>
              </w:rPr>
              <w:t>0</w:t>
            </w:r>
            <w:r w:rsidR="00C9307D" w:rsidRPr="00542B83">
              <w:rPr>
                <w:rFonts w:ascii="Arial" w:hAnsi="Arial" w:cs="Arial"/>
              </w:rPr>
              <w:t>96</w:t>
            </w:r>
            <w:r w:rsidRPr="00542B83">
              <w:rPr>
                <w:rFonts w:ascii="Arial" w:hAnsi="Arial" w:cs="Arial"/>
              </w:rPr>
              <w:t>-1819</w:t>
            </w:r>
          </w:p>
        </w:tc>
        <w:tc>
          <w:tcPr>
            <w:tcW w:w="7371" w:type="dxa"/>
          </w:tcPr>
          <w:p w:rsidR="00B3328B" w:rsidRPr="00CB1243" w:rsidRDefault="006C0064" w:rsidP="00953BAC">
            <w:pPr>
              <w:spacing w:before="120" w:after="120" w:line="240" w:lineRule="auto"/>
              <w:rPr>
                <w:rFonts w:ascii="Arial" w:hAnsi="Arial" w:cs="Arial"/>
                <w:b/>
              </w:rPr>
            </w:pPr>
            <w:r w:rsidRPr="00B930CF">
              <w:rPr>
                <w:rFonts w:ascii="Arial" w:hAnsi="Arial" w:cs="Arial"/>
                <w:b/>
              </w:rPr>
              <w:t xml:space="preserve">DATE OF NEXT MEETING </w:t>
            </w:r>
          </w:p>
          <w:p w:rsidR="007930A2" w:rsidRPr="00EE2B73" w:rsidRDefault="006F09F6" w:rsidP="006F09F6">
            <w:pPr>
              <w:widowControl/>
              <w:adjustRightInd/>
              <w:spacing w:after="120" w:line="259" w:lineRule="auto"/>
              <w:textAlignment w:val="auto"/>
              <w:rPr>
                <w:rFonts w:ascii="Arial" w:eastAsiaTheme="minorHAnsi" w:hAnsi="Arial" w:cs="Arial"/>
                <w:lang w:eastAsia="en-US"/>
              </w:rPr>
            </w:pPr>
            <w:r>
              <w:rPr>
                <w:rFonts w:ascii="Arial" w:eastAsiaTheme="minorHAnsi" w:hAnsi="Arial" w:cs="Arial"/>
                <w:lang w:eastAsia="en-US"/>
              </w:rPr>
              <w:t>The next Board m</w:t>
            </w:r>
            <w:r w:rsidR="00DA1AE2">
              <w:rPr>
                <w:rFonts w:ascii="Arial" w:eastAsiaTheme="minorHAnsi" w:hAnsi="Arial" w:cs="Arial"/>
                <w:lang w:eastAsia="en-US"/>
              </w:rPr>
              <w:t xml:space="preserve">eeting </w:t>
            </w:r>
            <w:r>
              <w:rPr>
                <w:rFonts w:ascii="Arial" w:eastAsiaTheme="minorHAnsi" w:hAnsi="Arial" w:cs="Arial"/>
                <w:lang w:eastAsia="en-US"/>
              </w:rPr>
              <w:t>would take place on</w:t>
            </w:r>
            <w:r w:rsidR="007930A2">
              <w:rPr>
                <w:rFonts w:ascii="Arial" w:eastAsiaTheme="minorHAnsi" w:hAnsi="Arial" w:cs="Arial"/>
                <w:lang w:eastAsia="en-US"/>
              </w:rPr>
              <w:t xml:space="preserve"> </w:t>
            </w:r>
            <w:r w:rsidR="00C9307D">
              <w:rPr>
                <w:rFonts w:ascii="Arial" w:eastAsiaTheme="minorHAnsi" w:hAnsi="Arial" w:cs="Arial"/>
                <w:lang w:eastAsia="en-US"/>
              </w:rPr>
              <w:t xml:space="preserve">4 July 2019, </w:t>
            </w:r>
            <w:r w:rsidR="00775C40">
              <w:rPr>
                <w:rFonts w:ascii="Arial" w:eastAsiaTheme="minorHAnsi" w:hAnsi="Arial" w:cs="Arial"/>
                <w:lang w:eastAsia="en-US"/>
              </w:rPr>
              <w:t xml:space="preserve">16.00-19.30 </w:t>
            </w:r>
            <w:r>
              <w:rPr>
                <w:rFonts w:ascii="Arial" w:eastAsiaTheme="minorHAnsi" w:hAnsi="Arial" w:cs="Arial"/>
                <w:lang w:eastAsia="en-US"/>
              </w:rPr>
              <w:t>in r</w:t>
            </w:r>
            <w:r w:rsidR="00C9307D">
              <w:rPr>
                <w:rFonts w:ascii="Arial" w:eastAsiaTheme="minorHAnsi" w:hAnsi="Arial" w:cs="Arial"/>
                <w:lang w:eastAsia="en-US"/>
              </w:rPr>
              <w:t>oom 299 at Lansdowne</w:t>
            </w:r>
            <w:r w:rsidR="005A5DD0">
              <w:rPr>
                <w:rFonts w:ascii="Arial" w:eastAsiaTheme="minorHAnsi" w:hAnsi="Arial" w:cs="Arial"/>
                <w:lang w:eastAsia="en-US"/>
              </w:rPr>
              <w:t>.</w:t>
            </w:r>
          </w:p>
        </w:tc>
        <w:tc>
          <w:tcPr>
            <w:tcW w:w="1134" w:type="dxa"/>
          </w:tcPr>
          <w:p w:rsidR="006C0064" w:rsidRPr="00B930CF" w:rsidRDefault="006C0064" w:rsidP="00DA422F">
            <w:pPr>
              <w:pStyle w:val="Footer"/>
              <w:tabs>
                <w:tab w:val="clear" w:pos="4153"/>
                <w:tab w:val="clear" w:pos="8306"/>
              </w:tabs>
              <w:spacing w:line="240" w:lineRule="auto"/>
              <w:rPr>
                <w:rFonts w:ascii="Arial" w:hAnsi="Arial" w:cs="Arial"/>
              </w:rPr>
            </w:pPr>
          </w:p>
        </w:tc>
      </w:tr>
      <w:tr w:rsidR="006C0064" w:rsidRPr="00B930CF" w:rsidTr="00950834">
        <w:trPr>
          <w:trHeight w:val="833"/>
        </w:trPr>
        <w:tc>
          <w:tcPr>
            <w:tcW w:w="1164" w:type="dxa"/>
          </w:tcPr>
          <w:p w:rsidR="006C0064" w:rsidRPr="00542B83" w:rsidRDefault="002E44F6" w:rsidP="00C9307D">
            <w:pPr>
              <w:spacing w:before="120" w:line="240" w:lineRule="auto"/>
              <w:rPr>
                <w:rFonts w:ascii="Arial" w:hAnsi="Arial" w:cs="Arial"/>
              </w:rPr>
            </w:pPr>
            <w:r w:rsidRPr="00542B83">
              <w:rPr>
                <w:rFonts w:ascii="Arial" w:hAnsi="Arial" w:cs="Arial"/>
              </w:rPr>
              <w:t>0</w:t>
            </w:r>
            <w:r w:rsidR="00C9307D" w:rsidRPr="00542B83">
              <w:rPr>
                <w:rFonts w:ascii="Arial" w:hAnsi="Arial" w:cs="Arial"/>
              </w:rPr>
              <w:t>97</w:t>
            </w:r>
            <w:r w:rsidRPr="00542B83">
              <w:rPr>
                <w:rFonts w:ascii="Arial" w:hAnsi="Arial" w:cs="Arial"/>
              </w:rPr>
              <w:t>-1819</w:t>
            </w:r>
          </w:p>
        </w:tc>
        <w:tc>
          <w:tcPr>
            <w:tcW w:w="7371" w:type="dxa"/>
          </w:tcPr>
          <w:p w:rsidR="00B3328B" w:rsidRPr="00B930CF" w:rsidRDefault="00CA74A3" w:rsidP="00953BAC">
            <w:pPr>
              <w:spacing w:before="120" w:line="240" w:lineRule="auto"/>
              <w:rPr>
                <w:rFonts w:ascii="Arial" w:hAnsi="Arial" w:cs="Arial"/>
                <w:b/>
              </w:rPr>
            </w:pPr>
            <w:r w:rsidRPr="00B930CF">
              <w:rPr>
                <w:rFonts w:ascii="Arial" w:hAnsi="Arial" w:cs="Arial"/>
                <w:b/>
              </w:rPr>
              <w:t xml:space="preserve">EVALUATION </w:t>
            </w:r>
          </w:p>
          <w:p w:rsidR="009D2FD4" w:rsidRPr="00B930CF" w:rsidRDefault="005C1915" w:rsidP="00375DCE">
            <w:pPr>
              <w:spacing w:before="120" w:after="120" w:line="240" w:lineRule="auto"/>
              <w:rPr>
                <w:rFonts w:ascii="Arial" w:hAnsi="Arial" w:cs="Arial"/>
              </w:rPr>
            </w:pPr>
            <w:r w:rsidRPr="00B930CF">
              <w:rPr>
                <w:rFonts w:ascii="Arial" w:hAnsi="Arial" w:cs="Arial"/>
              </w:rPr>
              <w:t xml:space="preserve">It was agreed that </w:t>
            </w:r>
            <w:r w:rsidR="00375DCE">
              <w:rPr>
                <w:rFonts w:ascii="Arial" w:hAnsi="Arial" w:cs="Arial"/>
              </w:rPr>
              <w:t xml:space="preserve">the strategic session items </w:t>
            </w:r>
            <w:r w:rsidR="000849C9">
              <w:rPr>
                <w:rFonts w:ascii="Arial" w:hAnsi="Arial" w:cs="Arial"/>
              </w:rPr>
              <w:t xml:space="preserve">in particular </w:t>
            </w:r>
            <w:r w:rsidR="00375DCE">
              <w:rPr>
                <w:rFonts w:ascii="Arial" w:hAnsi="Arial" w:cs="Arial"/>
              </w:rPr>
              <w:t xml:space="preserve">had provided a positive forum for debate and consideration. </w:t>
            </w:r>
          </w:p>
        </w:tc>
        <w:tc>
          <w:tcPr>
            <w:tcW w:w="1134" w:type="dxa"/>
          </w:tcPr>
          <w:p w:rsidR="006C0064" w:rsidRPr="00B930CF" w:rsidRDefault="006C0064" w:rsidP="00DA422F">
            <w:pPr>
              <w:pStyle w:val="Footer"/>
              <w:tabs>
                <w:tab w:val="clear" w:pos="4153"/>
                <w:tab w:val="clear" w:pos="8306"/>
              </w:tabs>
              <w:spacing w:line="240" w:lineRule="auto"/>
              <w:rPr>
                <w:rFonts w:ascii="Arial" w:hAnsi="Arial" w:cs="Arial"/>
              </w:rPr>
            </w:pPr>
          </w:p>
        </w:tc>
      </w:tr>
      <w:tr w:rsidR="002E44F6" w:rsidRPr="00B930CF" w:rsidTr="00950834">
        <w:trPr>
          <w:trHeight w:val="833"/>
        </w:trPr>
        <w:tc>
          <w:tcPr>
            <w:tcW w:w="1164" w:type="dxa"/>
          </w:tcPr>
          <w:p w:rsidR="002E44F6" w:rsidRPr="00542B83" w:rsidRDefault="005C1915" w:rsidP="00C9307D">
            <w:pPr>
              <w:spacing w:before="120" w:line="240" w:lineRule="auto"/>
              <w:rPr>
                <w:rFonts w:ascii="Arial" w:hAnsi="Arial" w:cs="Arial"/>
              </w:rPr>
            </w:pPr>
            <w:r w:rsidRPr="00542B83">
              <w:rPr>
                <w:rFonts w:ascii="Arial" w:hAnsi="Arial" w:cs="Arial"/>
              </w:rPr>
              <w:t>0</w:t>
            </w:r>
            <w:r w:rsidR="00C9307D" w:rsidRPr="00542B83">
              <w:rPr>
                <w:rFonts w:ascii="Arial" w:hAnsi="Arial" w:cs="Arial"/>
              </w:rPr>
              <w:t>98</w:t>
            </w:r>
            <w:r w:rsidR="002E44F6" w:rsidRPr="00542B83">
              <w:rPr>
                <w:rFonts w:ascii="Arial" w:hAnsi="Arial" w:cs="Arial"/>
              </w:rPr>
              <w:t>-1819</w:t>
            </w:r>
          </w:p>
        </w:tc>
        <w:tc>
          <w:tcPr>
            <w:tcW w:w="7371" w:type="dxa"/>
          </w:tcPr>
          <w:p w:rsidR="002E44F6" w:rsidRPr="00B930CF" w:rsidRDefault="009D1477" w:rsidP="00953BAC">
            <w:pPr>
              <w:widowControl/>
              <w:adjustRightInd/>
              <w:spacing w:before="120" w:after="120" w:line="240" w:lineRule="auto"/>
              <w:textAlignment w:val="auto"/>
              <w:rPr>
                <w:rFonts w:ascii="Arial" w:hAnsi="Arial" w:cs="Arial"/>
                <w:b/>
              </w:rPr>
            </w:pPr>
            <w:r w:rsidRPr="00B930CF">
              <w:rPr>
                <w:rFonts w:ascii="Arial" w:hAnsi="Arial" w:cs="Arial"/>
                <w:b/>
              </w:rPr>
              <w:t>CONFIDENTIALITY</w:t>
            </w:r>
            <w:r w:rsidR="002E44F6" w:rsidRPr="00B930CF">
              <w:rPr>
                <w:rFonts w:ascii="Arial" w:hAnsi="Arial" w:cs="Arial"/>
              </w:rPr>
              <w:t xml:space="preserve">  </w:t>
            </w:r>
          </w:p>
          <w:p w:rsidR="000849C9" w:rsidRPr="00B930CF" w:rsidRDefault="00775C40" w:rsidP="000849C9">
            <w:pPr>
              <w:widowControl/>
              <w:adjustRightInd/>
              <w:spacing w:before="120" w:after="120" w:line="240" w:lineRule="auto"/>
              <w:contextualSpacing/>
              <w:textAlignment w:val="auto"/>
              <w:rPr>
                <w:rFonts w:ascii="Arial" w:hAnsi="Arial" w:cs="Arial"/>
              </w:rPr>
            </w:pPr>
            <w:r>
              <w:rPr>
                <w:rFonts w:ascii="Arial" w:hAnsi="Arial" w:cs="Arial"/>
              </w:rPr>
              <w:t xml:space="preserve">Confidential item noted in Part B. </w:t>
            </w:r>
          </w:p>
        </w:tc>
        <w:tc>
          <w:tcPr>
            <w:tcW w:w="1134" w:type="dxa"/>
          </w:tcPr>
          <w:p w:rsidR="002E44F6" w:rsidRPr="00B930CF" w:rsidRDefault="002E44F6" w:rsidP="00DA422F">
            <w:pPr>
              <w:pStyle w:val="Footer"/>
              <w:tabs>
                <w:tab w:val="clear" w:pos="4153"/>
                <w:tab w:val="clear" w:pos="8306"/>
              </w:tabs>
              <w:spacing w:line="240" w:lineRule="auto"/>
              <w:rPr>
                <w:rFonts w:ascii="Arial" w:hAnsi="Arial" w:cs="Arial"/>
              </w:rPr>
            </w:pPr>
          </w:p>
        </w:tc>
      </w:tr>
    </w:tbl>
    <w:p w:rsidR="006E10AE" w:rsidRDefault="006E10AE" w:rsidP="003A6DE8">
      <w:pPr>
        <w:spacing w:line="240" w:lineRule="auto"/>
        <w:jc w:val="left"/>
        <w:rPr>
          <w:rFonts w:ascii="Arial" w:hAnsi="Arial" w:cs="Arial"/>
          <w:sz w:val="28"/>
          <w:szCs w:val="28"/>
        </w:rPr>
      </w:pPr>
    </w:p>
    <w:sectPr w:rsidR="006E10AE" w:rsidSect="00A31EDC">
      <w:headerReference w:type="default" r:id="rId8"/>
      <w:footerReference w:type="even" r:id="rId9"/>
      <w:footerReference w:type="default" r:id="rId10"/>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6D" w:rsidRDefault="00E65E6D">
      <w:r>
        <w:separator/>
      </w:r>
    </w:p>
  </w:endnote>
  <w:endnote w:type="continuationSeparator" w:id="0">
    <w:p w:rsidR="00E65E6D" w:rsidRDefault="00E6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F1" w:rsidRDefault="00C00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7F1" w:rsidRDefault="00C007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41945"/>
      <w:docPartObj>
        <w:docPartGallery w:val="Page Numbers (Bottom of Page)"/>
        <w:docPartUnique/>
      </w:docPartObj>
    </w:sdtPr>
    <w:sdtEndPr>
      <w:rPr>
        <w:rFonts w:ascii="Arial" w:hAnsi="Arial" w:cs="Arial"/>
        <w:noProof/>
      </w:rPr>
    </w:sdtEndPr>
    <w:sdtContent>
      <w:p w:rsidR="00C007F1" w:rsidRPr="00EE40AD" w:rsidRDefault="00C007F1">
        <w:pPr>
          <w:pStyle w:val="Footer"/>
          <w:jc w:val="right"/>
          <w:rPr>
            <w:rFonts w:ascii="Arial" w:hAnsi="Arial" w:cs="Arial"/>
          </w:rPr>
        </w:pPr>
        <w:r w:rsidRPr="00EE40AD">
          <w:rPr>
            <w:rFonts w:ascii="Arial" w:hAnsi="Arial" w:cs="Arial"/>
          </w:rPr>
          <w:fldChar w:fldCharType="begin"/>
        </w:r>
        <w:r w:rsidRPr="00EE40AD">
          <w:rPr>
            <w:rFonts w:ascii="Arial" w:hAnsi="Arial" w:cs="Arial"/>
          </w:rPr>
          <w:instrText xml:space="preserve"> PAGE   \* MERGEFORMAT </w:instrText>
        </w:r>
        <w:r w:rsidRPr="00EE40AD">
          <w:rPr>
            <w:rFonts w:ascii="Arial" w:hAnsi="Arial" w:cs="Arial"/>
          </w:rPr>
          <w:fldChar w:fldCharType="separate"/>
        </w:r>
        <w:r w:rsidR="00743EED">
          <w:rPr>
            <w:rFonts w:ascii="Arial" w:hAnsi="Arial" w:cs="Arial"/>
            <w:noProof/>
          </w:rPr>
          <w:t>6</w:t>
        </w:r>
        <w:r w:rsidRPr="00EE40AD">
          <w:rPr>
            <w:rFonts w:ascii="Arial" w:hAnsi="Arial" w:cs="Arial"/>
            <w:noProof/>
          </w:rPr>
          <w:fldChar w:fldCharType="end"/>
        </w:r>
      </w:p>
    </w:sdtContent>
  </w:sdt>
  <w:p w:rsidR="00C007F1" w:rsidRDefault="00C007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6D" w:rsidRDefault="00E65E6D">
      <w:r>
        <w:separator/>
      </w:r>
    </w:p>
  </w:footnote>
  <w:footnote w:type="continuationSeparator" w:id="0">
    <w:p w:rsidR="00E65E6D" w:rsidRDefault="00E6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F1" w:rsidRPr="00110F4B" w:rsidRDefault="00C007F1" w:rsidP="00131D09">
    <w:pPr>
      <w:pStyle w:val="Header"/>
      <w:jc w:val="left"/>
      <w:rPr>
        <w:rFonts w:ascii="Arial" w:hAnsi="Arial" w:cs="Arial"/>
      </w:rPr>
    </w:pPr>
    <w:r>
      <w:rPr>
        <w:rFonts w:ascii="Arial" w:hAnsi="Arial" w:cs="Arial"/>
      </w:rPr>
      <w:tab/>
    </w:r>
    <w:r>
      <w:rPr>
        <w:rFonts w:ascii="Arial" w:hAnsi="Arial" w:cs="Arial"/>
      </w:rPr>
      <w:tab/>
    </w:r>
    <w:r w:rsidRPr="00110F4B">
      <w:rPr>
        <w:rFonts w:ascii="Arial" w:hAnsi="Arial" w:cs="Arial"/>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9B2"/>
    <w:multiLevelType w:val="hybridMultilevel"/>
    <w:tmpl w:val="F9F820D6"/>
    <w:lvl w:ilvl="0" w:tplc="ABDCA65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803FB"/>
    <w:multiLevelType w:val="hybridMultilevel"/>
    <w:tmpl w:val="B13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56054"/>
    <w:multiLevelType w:val="hybridMultilevel"/>
    <w:tmpl w:val="622C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F7A"/>
    <w:multiLevelType w:val="hybridMultilevel"/>
    <w:tmpl w:val="8F88FFC2"/>
    <w:lvl w:ilvl="0" w:tplc="40B8651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751BE"/>
    <w:multiLevelType w:val="hybridMultilevel"/>
    <w:tmpl w:val="B7EA42FA"/>
    <w:lvl w:ilvl="0" w:tplc="6DA6F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41E0E"/>
    <w:multiLevelType w:val="hybridMultilevel"/>
    <w:tmpl w:val="652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6A73"/>
    <w:multiLevelType w:val="hybridMultilevel"/>
    <w:tmpl w:val="ACC46902"/>
    <w:lvl w:ilvl="0" w:tplc="9168E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17AC7"/>
    <w:multiLevelType w:val="hybridMultilevel"/>
    <w:tmpl w:val="B6F674F8"/>
    <w:lvl w:ilvl="0" w:tplc="F7147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77742"/>
    <w:multiLevelType w:val="hybridMultilevel"/>
    <w:tmpl w:val="0332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22159"/>
    <w:multiLevelType w:val="hybridMultilevel"/>
    <w:tmpl w:val="FD10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B6408"/>
    <w:multiLevelType w:val="hybridMultilevel"/>
    <w:tmpl w:val="3BCC7936"/>
    <w:lvl w:ilvl="0" w:tplc="A46C61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7636B2"/>
    <w:multiLevelType w:val="hybridMultilevel"/>
    <w:tmpl w:val="1E506836"/>
    <w:lvl w:ilvl="0" w:tplc="C2D633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E62A0"/>
    <w:multiLevelType w:val="hybridMultilevel"/>
    <w:tmpl w:val="9CE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32F18"/>
    <w:multiLevelType w:val="hybridMultilevel"/>
    <w:tmpl w:val="CD4A11BA"/>
    <w:lvl w:ilvl="0" w:tplc="E55C9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C7FC2"/>
    <w:multiLevelType w:val="hybridMultilevel"/>
    <w:tmpl w:val="0FBE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573BF"/>
    <w:multiLevelType w:val="hybridMultilevel"/>
    <w:tmpl w:val="723E4590"/>
    <w:lvl w:ilvl="0" w:tplc="60CAB59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A707085"/>
    <w:multiLevelType w:val="hybridMultilevel"/>
    <w:tmpl w:val="3B86EF30"/>
    <w:lvl w:ilvl="0" w:tplc="60CA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B0548"/>
    <w:multiLevelType w:val="hybridMultilevel"/>
    <w:tmpl w:val="933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A1B0B"/>
    <w:multiLevelType w:val="hybridMultilevel"/>
    <w:tmpl w:val="59629688"/>
    <w:lvl w:ilvl="0" w:tplc="CDC237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96D96"/>
    <w:multiLevelType w:val="hybridMultilevel"/>
    <w:tmpl w:val="D5A267E2"/>
    <w:lvl w:ilvl="0" w:tplc="E55C9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80A70"/>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A1D55"/>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FE12E4"/>
    <w:multiLevelType w:val="hybridMultilevel"/>
    <w:tmpl w:val="4C58243E"/>
    <w:lvl w:ilvl="0" w:tplc="C67062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706F8"/>
    <w:multiLevelType w:val="hybridMultilevel"/>
    <w:tmpl w:val="8EBEB4E4"/>
    <w:lvl w:ilvl="0" w:tplc="E13E8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386DC9"/>
    <w:multiLevelType w:val="hybridMultilevel"/>
    <w:tmpl w:val="7BAE5D40"/>
    <w:lvl w:ilvl="0" w:tplc="41221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42C99"/>
    <w:multiLevelType w:val="hybridMultilevel"/>
    <w:tmpl w:val="2C38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A2148"/>
    <w:multiLevelType w:val="hybridMultilevel"/>
    <w:tmpl w:val="005C2762"/>
    <w:lvl w:ilvl="0" w:tplc="4C7819AA">
      <w:start w:val="1"/>
      <w:numFmt w:val="bullet"/>
      <w:lvlText w:val=""/>
      <w:lvlJc w:val="left"/>
      <w:pPr>
        <w:tabs>
          <w:tab w:val="num" w:pos="720"/>
        </w:tabs>
        <w:ind w:left="720" w:hanging="360"/>
      </w:pPr>
      <w:rPr>
        <w:rFonts w:ascii="Wingdings" w:hAnsi="Wingdings" w:hint="default"/>
      </w:rPr>
    </w:lvl>
    <w:lvl w:ilvl="1" w:tplc="E8FA41E2" w:tentative="1">
      <w:start w:val="1"/>
      <w:numFmt w:val="bullet"/>
      <w:lvlText w:val=""/>
      <w:lvlJc w:val="left"/>
      <w:pPr>
        <w:tabs>
          <w:tab w:val="num" w:pos="1440"/>
        </w:tabs>
        <w:ind w:left="1440" w:hanging="360"/>
      </w:pPr>
      <w:rPr>
        <w:rFonts w:ascii="Wingdings" w:hAnsi="Wingdings" w:hint="default"/>
      </w:rPr>
    </w:lvl>
    <w:lvl w:ilvl="2" w:tplc="DFA09FB8" w:tentative="1">
      <w:start w:val="1"/>
      <w:numFmt w:val="bullet"/>
      <w:lvlText w:val=""/>
      <w:lvlJc w:val="left"/>
      <w:pPr>
        <w:tabs>
          <w:tab w:val="num" w:pos="2160"/>
        </w:tabs>
        <w:ind w:left="2160" w:hanging="360"/>
      </w:pPr>
      <w:rPr>
        <w:rFonts w:ascii="Wingdings" w:hAnsi="Wingdings" w:hint="default"/>
      </w:rPr>
    </w:lvl>
    <w:lvl w:ilvl="3" w:tplc="C9EE5492" w:tentative="1">
      <w:start w:val="1"/>
      <w:numFmt w:val="bullet"/>
      <w:lvlText w:val=""/>
      <w:lvlJc w:val="left"/>
      <w:pPr>
        <w:tabs>
          <w:tab w:val="num" w:pos="2880"/>
        </w:tabs>
        <w:ind w:left="2880" w:hanging="360"/>
      </w:pPr>
      <w:rPr>
        <w:rFonts w:ascii="Wingdings" w:hAnsi="Wingdings" w:hint="default"/>
      </w:rPr>
    </w:lvl>
    <w:lvl w:ilvl="4" w:tplc="ED209F24" w:tentative="1">
      <w:start w:val="1"/>
      <w:numFmt w:val="bullet"/>
      <w:lvlText w:val=""/>
      <w:lvlJc w:val="left"/>
      <w:pPr>
        <w:tabs>
          <w:tab w:val="num" w:pos="3600"/>
        </w:tabs>
        <w:ind w:left="3600" w:hanging="360"/>
      </w:pPr>
      <w:rPr>
        <w:rFonts w:ascii="Wingdings" w:hAnsi="Wingdings" w:hint="default"/>
      </w:rPr>
    </w:lvl>
    <w:lvl w:ilvl="5" w:tplc="9ABA3FC4" w:tentative="1">
      <w:start w:val="1"/>
      <w:numFmt w:val="bullet"/>
      <w:lvlText w:val=""/>
      <w:lvlJc w:val="left"/>
      <w:pPr>
        <w:tabs>
          <w:tab w:val="num" w:pos="4320"/>
        </w:tabs>
        <w:ind w:left="4320" w:hanging="360"/>
      </w:pPr>
      <w:rPr>
        <w:rFonts w:ascii="Wingdings" w:hAnsi="Wingdings" w:hint="default"/>
      </w:rPr>
    </w:lvl>
    <w:lvl w:ilvl="6" w:tplc="96026E02" w:tentative="1">
      <w:start w:val="1"/>
      <w:numFmt w:val="bullet"/>
      <w:lvlText w:val=""/>
      <w:lvlJc w:val="left"/>
      <w:pPr>
        <w:tabs>
          <w:tab w:val="num" w:pos="5040"/>
        </w:tabs>
        <w:ind w:left="5040" w:hanging="360"/>
      </w:pPr>
      <w:rPr>
        <w:rFonts w:ascii="Wingdings" w:hAnsi="Wingdings" w:hint="default"/>
      </w:rPr>
    </w:lvl>
    <w:lvl w:ilvl="7" w:tplc="D2C6ACE6" w:tentative="1">
      <w:start w:val="1"/>
      <w:numFmt w:val="bullet"/>
      <w:lvlText w:val=""/>
      <w:lvlJc w:val="left"/>
      <w:pPr>
        <w:tabs>
          <w:tab w:val="num" w:pos="5760"/>
        </w:tabs>
        <w:ind w:left="5760" w:hanging="360"/>
      </w:pPr>
      <w:rPr>
        <w:rFonts w:ascii="Wingdings" w:hAnsi="Wingdings" w:hint="default"/>
      </w:rPr>
    </w:lvl>
    <w:lvl w:ilvl="8" w:tplc="8FAC21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70095"/>
    <w:multiLevelType w:val="hybridMultilevel"/>
    <w:tmpl w:val="723E4590"/>
    <w:lvl w:ilvl="0" w:tplc="60CAB59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2F03941"/>
    <w:multiLevelType w:val="hybridMultilevel"/>
    <w:tmpl w:val="4E3A80D4"/>
    <w:lvl w:ilvl="0" w:tplc="4AC6F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917CF"/>
    <w:multiLevelType w:val="hybridMultilevel"/>
    <w:tmpl w:val="149ADA0E"/>
    <w:lvl w:ilvl="0" w:tplc="D564F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16AEE"/>
    <w:multiLevelType w:val="hybridMultilevel"/>
    <w:tmpl w:val="1B7A9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20"/>
  </w:num>
  <w:num w:numId="5">
    <w:abstractNumId w:val="7"/>
  </w:num>
  <w:num w:numId="6">
    <w:abstractNumId w:val="17"/>
  </w:num>
  <w:num w:numId="7">
    <w:abstractNumId w:val="25"/>
  </w:num>
  <w:num w:numId="8">
    <w:abstractNumId w:val="1"/>
  </w:num>
  <w:num w:numId="9">
    <w:abstractNumId w:val="5"/>
  </w:num>
  <w:num w:numId="10">
    <w:abstractNumId w:val="9"/>
  </w:num>
  <w:num w:numId="11">
    <w:abstractNumId w:val="2"/>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27"/>
  </w:num>
  <w:num w:numId="23">
    <w:abstractNumId w:val="16"/>
  </w:num>
  <w:num w:numId="24">
    <w:abstractNumId w:val="22"/>
  </w:num>
  <w:num w:numId="25">
    <w:abstractNumId w:val="0"/>
  </w:num>
  <w:num w:numId="26">
    <w:abstractNumId w:val="8"/>
  </w:num>
  <w:num w:numId="27">
    <w:abstractNumId w:val="12"/>
  </w:num>
  <w:num w:numId="28">
    <w:abstractNumId w:val="23"/>
  </w:num>
  <w:num w:numId="29">
    <w:abstractNumId w:val="14"/>
  </w:num>
  <w:num w:numId="30">
    <w:abstractNumId w:val="26"/>
  </w:num>
  <w:num w:numId="31">
    <w:abstractNumId w:val="11"/>
  </w:num>
  <w:num w:numId="32">
    <w:abstractNumId w:val="24"/>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B"/>
    <w:rsid w:val="000024B1"/>
    <w:rsid w:val="000027AA"/>
    <w:rsid w:val="000035B2"/>
    <w:rsid w:val="00003CB6"/>
    <w:rsid w:val="00004992"/>
    <w:rsid w:val="00004F35"/>
    <w:rsid w:val="000050F9"/>
    <w:rsid w:val="00005BC2"/>
    <w:rsid w:val="00007581"/>
    <w:rsid w:val="00013DC7"/>
    <w:rsid w:val="00014935"/>
    <w:rsid w:val="00016187"/>
    <w:rsid w:val="00016444"/>
    <w:rsid w:val="000173FD"/>
    <w:rsid w:val="00020208"/>
    <w:rsid w:val="00020AC9"/>
    <w:rsid w:val="0002296A"/>
    <w:rsid w:val="000249BA"/>
    <w:rsid w:val="000253D2"/>
    <w:rsid w:val="00034903"/>
    <w:rsid w:val="00034DE8"/>
    <w:rsid w:val="000356C7"/>
    <w:rsid w:val="00037DE0"/>
    <w:rsid w:val="000436E4"/>
    <w:rsid w:val="00044A55"/>
    <w:rsid w:val="00045BFD"/>
    <w:rsid w:val="0004670F"/>
    <w:rsid w:val="000505B7"/>
    <w:rsid w:val="00050884"/>
    <w:rsid w:val="0006242D"/>
    <w:rsid w:val="000633AD"/>
    <w:rsid w:val="000702D7"/>
    <w:rsid w:val="000716B1"/>
    <w:rsid w:val="00071BD8"/>
    <w:rsid w:val="000741FD"/>
    <w:rsid w:val="00076D7C"/>
    <w:rsid w:val="000849C9"/>
    <w:rsid w:val="0008531C"/>
    <w:rsid w:val="00092282"/>
    <w:rsid w:val="00093291"/>
    <w:rsid w:val="00095913"/>
    <w:rsid w:val="000963B5"/>
    <w:rsid w:val="000976F5"/>
    <w:rsid w:val="000A345A"/>
    <w:rsid w:val="000A414B"/>
    <w:rsid w:val="000A66A5"/>
    <w:rsid w:val="000A6E84"/>
    <w:rsid w:val="000A7B66"/>
    <w:rsid w:val="000B0E57"/>
    <w:rsid w:val="000B16AF"/>
    <w:rsid w:val="000B29F8"/>
    <w:rsid w:val="000B5C67"/>
    <w:rsid w:val="000B6922"/>
    <w:rsid w:val="000C0455"/>
    <w:rsid w:val="000C2A26"/>
    <w:rsid w:val="000C35B6"/>
    <w:rsid w:val="000C3D0B"/>
    <w:rsid w:val="000D320D"/>
    <w:rsid w:val="000D473B"/>
    <w:rsid w:val="000D4C55"/>
    <w:rsid w:val="000D5671"/>
    <w:rsid w:val="000D7865"/>
    <w:rsid w:val="000E3765"/>
    <w:rsid w:val="000E4170"/>
    <w:rsid w:val="000E44CF"/>
    <w:rsid w:val="000E6737"/>
    <w:rsid w:val="000E6EFD"/>
    <w:rsid w:val="000E7EB5"/>
    <w:rsid w:val="000F10C2"/>
    <w:rsid w:val="000F2BB4"/>
    <w:rsid w:val="0010144C"/>
    <w:rsid w:val="00101655"/>
    <w:rsid w:val="00102455"/>
    <w:rsid w:val="00103FF8"/>
    <w:rsid w:val="001108BD"/>
    <w:rsid w:val="00110E32"/>
    <w:rsid w:val="00110F4B"/>
    <w:rsid w:val="001111E1"/>
    <w:rsid w:val="00122ECB"/>
    <w:rsid w:val="0012421D"/>
    <w:rsid w:val="001243B6"/>
    <w:rsid w:val="001245F3"/>
    <w:rsid w:val="00124F8E"/>
    <w:rsid w:val="001260F0"/>
    <w:rsid w:val="00131842"/>
    <w:rsid w:val="00131D09"/>
    <w:rsid w:val="00133305"/>
    <w:rsid w:val="00137A67"/>
    <w:rsid w:val="00141098"/>
    <w:rsid w:val="00141339"/>
    <w:rsid w:val="00141D29"/>
    <w:rsid w:val="001434C1"/>
    <w:rsid w:val="00143A37"/>
    <w:rsid w:val="001450F3"/>
    <w:rsid w:val="00147DE3"/>
    <w:rsid w:val="00150DFB"/>
    <w:rsid w:val="00150E94"/>
    <w:rsid w:val="0015217C"/>
    <w:rsid w:val="00152550"/>
    <w:rsid w:val="00153AA8"/>
    <w:rsid w:val="00153EB5"/>
    <w:rsid w:val="0015684E"/>
    <w:rsid w:val="001605AD"/>
    <w:rsid w:val="00163D6D"/>
    <w:rsid w:val="0016410A"/>
    <w:rsid w:val="001654E5"/>
    <w:rsid w:val="00171C12"/>
    <w:rsid w:val="00173411"/>
    <w:rsid w:val="00173A9A"/>
    <w:rsid w:val="00174D3E"/>
    <w:rsid w:val="00176FBC"/>
    <w:rsid w:val="00177F1A"/>
    <w:rsid w:val="00180344"/>
    <w:rsid w:val="00182CF5"/>
    <w:rsid w:val="00183223"/>
    <w:rsid w:val="00185B17"/>
    <w:rsid w:val="00186240"/>
    <w:rsid w:val="001A0E23"/>
    <w:rsid w:val="001A1288"/>
    <w:rsid w:val="001A172C"/>
    <w:rsid w:val="001B09AE"/>
    <w:rsid w:val="001B7D80"/>
    <w:rsid w:val="001B7F85"/>
    <w:rsid w:val="001D106C"/>
    <w:rsid w:val="001D3FB3"/>
    <w:rsid w:val="001D5C4F"/>
    <w:rsid w:val="001D68FA"/>
    <w:rsid w:val="001E1637"/>
    <w:rsid w:val="001E344C"/>
    <w:rsid w:val="001E4169"/>
    <w:rsid w:val="001E4868"/>
    <w:rsid w:val="001E49CC"/>
    <w:rsid w:val="001E4C05"/>
    <w:rsid w:val="001E69D2"/>
    <w:rsid w:val="001F41C3"/>
    <w:rsid w:val="001F5CDA"/>
    <w:rsid w:val="00200088"/>
    <w:rsid w:val="0020068D"/>
    <w:rsid w:val="0020076A"/>
    <w:rsid w:val="00203A90"/>
    <w:rsid w:val="00204B28"/>
    <w:rsid w:val="002105C3"/>
    <w:rsid w:val="00211314"/>
    <w:rsid w:val="0021166B"/>
    <w:rsid w:val="00212F3C"/>
    <w:rsid w:val="00213886"/>
    <w:rsid w:val="0021430A"/>
    <w:rsid w:val="00215286"/>
    <w:rsid w:val="002207AA"/>
    <w:rsid w:val="00221454"/>
    <w:rsid w:val="00221809"/>
    <w:rsid w:val="002222F1"/>
    <w:rsid w:val="00224F1B"/>
    <w:rsid w:val="00224FD2"/>
    <w:rsid w:val="00227009"/>
    <w:rsid w:val="00227A14"/>
    <w:rsid w:val="00231749"/>
    <w:rsid w:val="00233B1D"/>
    <w:rsid w:val="002344B3"/>
    <w:rsid w:val="00234553"/>
    <w:rsid w:val="002418D3"/>
    <w:rsid w:val="002423CF"/>
    <w:rsid w:val="00243A52"/>
    <w:rsid w:val="0024419F"/>
    <w:rsid w:val="0024498D"/>
    <w:rsid w:val="002516C5"/>
    <w:rsid w:val="0025209A"/>
    <w:rsid w:val="002568CF"/>
    <w:rsid w:val="002568DB"/>
    <w:rsid w:val="00262273"/>
    <w:rsid w:val="002622FC"/>
    <w:rsid w:val="00267FBD"/>
    <w:rsid w:val="00270001"/>
    <w:rsid w:val="0027034C"/>
    <w:rsid w:val="00273272"/>
    <w:rsid w:val="0027564F"/>
    <w:rsid w:val="00277BB9"/>
    <w:rsid w:val="00280B3A"/>
    <w:rsid w:val="00282DE1"/>
    <w:rsid w:val="0028650E"/>
    <w:rsid w:val="002932F1"/>
    <w:rsid w:val="0029372E"/>
    <w:rsid w:val="00294368"/>
    <w:rsid w:val="0029656F"/>
    <w:rsid w:val="002A1773"/>
    <w:rsid w:val="002A2EA0"/>
    <w:rsid w:val="002A30C9"/>
    <w:rsid w:val="002A5CFE"/>
    <w:rsid w:val="002B20F6"/>
    <w:rsid w:val="002B3A64"/>
    <w:rsid w:val="002B4417"/>
    <w:rsid w:val="002B4864"/>
    <w:rsid w:val="002C12EA"/>
    <w:rsid w:val="002C5406"/>
    <w:rsid w:val="002C5B89"/>
    <w:rsid w:val="002D00D6"/>
    <w:rsid w:val="002D0826"/>
    <w:rsid w:val="002D2631"/>
    <w:rsid w:val="002D264E"/>
    <w:rsid w:val="002D392D"/>
    <w:rsid w:val="002D43E8"/>
    <w:rsid w:val="002D5AD8"/>
    <w:rsid w:val="002D5D16"/>
    <w:rsid w:val="002D68A6"/>
    <w:rsid w:val="002D6AA7"/>
    <w:rsid w:val="002E103E"/>
    <w:rsid w:val="002E1D3A"/>
    <w:rsid w:val="002E44F6"/>
    <w:rsid w:val="002E66EE"/>
    <w:rsid w:val="002E6987"/>
    <w:rsid w:val="002E7BF2"/>
    <w:rsid w:val="002F10EE"/>
    <w:rsid w:val="002F13A6"/>
    <w:rsid w:val="002F3B85"/>
    <w:rsid w:val="003015AE"/>
    <w:rsid w:val="00301983"/>
    <w:rsid w:val="0030412B"/>
    <w:rsid w:val="00304C7E"/>
    <w:rsid w:val="00312C39"/>
    <w:rsid w:val="00313727"/>
    <w:rsid w:val="00315774"/>
    <w:rsid w:val="0031595C"/>
    <w:rsid w:val="00315A27"/>
    <w:rsid w:val="00317147"/>
    <w:rsid w:val="003173C2"/>
    <w:rsid w:val="00317A15"/>
    <w:rsid w:val="003310EF"/>
    <w:rsid w:val="00332614"/>
    <w:rsid w:val="0033518D"/>
    <w:rsid w:val="00337B67"/>
    <w:rsid w:val="003403DF"/>
    <w:rsid w:val="003408A3"/>
    <w:rsid w:val="0034567F"/>
    <w:rsid w:val="003458BC"/>
    <w:rsid w:val="00347734"/>
    <w:rsid w:val="00350D40"/>
    <w:rsid w:val="00351A36"/>
    <w:rsid w:val="003556DD"/>
    <w:rsid w:val="00362D33"/>
    <w:rsid w:val="00363B2F"/>
    <w:rsid w:val="003647D1"/>
    <w:rsid w:val="00364EA9"/>
    <w:rsid w:val="003657ED"/>
    <w:rsid w:val="00366108"/>
    <w:rsid w:val="00371FBF"/>
    <w:rsid w:val="003726CE"/>
    <w:rsid w:val="0037584B"/>
    <w:rsid w:val="00375DCE"/>
    <w:rsid w:val="0037637C"/>
    <w:rsid w:val="00376CC3"/>
    <w:rsid w:val="00380D67"/>
    <w:rsid w:val="00383CE9"/>
    <w:rsid w:val="003865BB"/>
    <w:rsid w:val="00393481"/>
    <w:rsid w:val="00394D6E"/>
    <w:rsid w:val="00396DC2"/>
    <w:rsid w:val="003A09D5"/>
    <w:rsid w:val="003A3439"/>
    <w:rsid w:val="003A5F6F"/>
    <w:rsid w:val="003A6DE8"/>
    <w:rsid w:val="003B5850"/>
    <w:rsid w:val="003B7674"/>
    <w:rsid w:val="003B7763"/>
    <w:rsid w:val="003B7DB6"/>
    <w:rsid w:val="003C34A2"/>
    <w:rsid w:val="003C64DB"/>
    <w:rsid w:val="003C6CEE"/>
    <w:rsid w:val="003C775F"/>
    <w:rsid w:val="003D13EE"/>
    <w:rsid w:val="003D1F61"/>
    <w:rsid w:val="003D21D1"/>
    <w:rsid w:val="003D3F7E"/>
    <w:rsid w:val="003D4EF6"/>
    <w:rsid w:val="003D6F36"/>
    <w:rsid w:val="003E7B68"/>
    <w:rsid w:val="003F1E7C"/>
    <w:rsid w:val="003F1EF7"/>
    <w:rsid w:val="003F2C38"/>
    <w:rsid w:val="003F3271"/>
    <w:rsid w:val="003F37D8"/>
    <w:rsid w:val="003F57A1"/>
    <w:rsid w:val="003F791A"/>
    <w:rsid w:val="004006C3"/>
    <w:rsid w:val="00401DA5"/>
    <w:rsid w:val="00410CB7"/>
    <w:rsid w:val="00410F91"/>
    <w:rsid w:val="00416A55"/>
    <w:rsid w:val="004201CF"/>
    <w:rsid w:val="00421214"/>
    <w:rsid w:val="0042154E"/>
    <w:rsid w:val="00423C03"/>
    <w:rsid w:val="00426B3F"/>
    <w:rsid w:val="00427EA2"/>
    <w:rsid w:val="004302F9"/>
    <w:rsid w:val="00430F3F"/>
    <w:rsid w:val="00433EFB"/>
    <w:rsid w:val="0043528E"/>
    <w:rsid w:val="00435CDF"/>
    <w:rsid w:val="004446E9"/>
    <w:rsid w:val="0044631A"/>
    <w:rsid w:val="00447365"/>
    <w:rsid w:val="00452472"/>
    <w:rsid w:val="00457E34"/>
    <w:rsid w:val="004625B8"/>
    <w:rsid w:val="0046271C"/>
    <w:rsid w:val="00462C96"/>
    <w:rsid w:val="00462E2C"/>
    <w:rsid w:val="00463DC0"/>
    <w:rsid w:val="00464CA9"/>
    <w:rsid w:val="004655AD"/>
    <w:rsid w:val="0047003B"/>
    <w:rsid w:val="004705D5"/>
    <w:rsid w:val="004707BB"/>
    <w:rsid w:val="0047145E"/>
    <w:rsid w:val="00472625"/>
    <w:rsid w:val="00474AE0"/>
    <w:rsid w:val="00475150"/>
    <w:rsid w:val="0047565B"/>
    <w:rsid w:val="00476450"/>
    <w:rsid w:val="004802F8"/>
    <w:rsid w:val="0048040C"/>
    <w:rsid w:val="0048165E"/>
    <w:rsid w:val="00490F10"/>
    <w:rsid w:val="0049393B"/>
    <w:rsid w:val="00495099"/>
    <w:rsid w:val="004962F8"/>
    <w:rsid w:val="00497A38"/>
    <w:rsid w:val="004A03F8"/>
    <w:rsid w:val="004A0410"/>
    <w:rsid w:val="004A1AFD"/>
    <w:rsid w:val="004A4127"/>
    <w:rsid w:val="004A4C7A"/>
    <w:rsid w:val="004A5961"/>
    <w:rsid w:val="004A6DDC"/>
    <w:rsid w:val="004A758D"/>
    <w:rsid w:val="004A7C1C"/>
    <w:rsid w:val="004B0F49"/>
    <w:rsid w:val="004B35DC"/>
    <w:rsid w:val="004B5ADE"/>
    <w:rsid w:val="004C13FC"/>
    <w:rsid w:val="004C25AC"/>
    <w:rsid w:val="004C3FDE"/>
    <w:rsid w:val="004D0B98"/>
    <w:rsid w:val="004D15F6"/>
    <w:rsid w:val="004D1887"/>
    <w:rsid w:val="004D75A3"/>
    <w:rsid w:val="004D7957"/>
    <w:rsid w:val="004E169F"/>
    <w:rsid w:val="004E5BCB"/>
    <w:rsid w:val="004E5C85"/>
    <w:rsid w:val="004E653A"/>
    <w:rsid w:val="004F10CB"/>
    <w:rsid w:val="004F4BE5"/>
    <w:rsid w:val="004F4ED9"/>
    <w:rsid w:val="004F5066"/>
    <w:rsid w:val="004F69CB"/>
    <w:rsid w:val="004F6F4E"/>
    <w:rsid w:val="00505775"/>
    <w:rsid w:val="0051128B"/>
    <w:rsid w:val="00512473"/>
    <w:rsid w:val="00513E99"/>
    <w:rsid w:val="005160F5"/>
    <w:rsid w:val="00524641"/>
    <w:rsid w:val="00526F62"/>
    <w:rsid w:val="005279DF"/>
    <w:rsid w:val="0053284B"/>
    <w:rsid w:val="005370F4"/>
    <w:rsid w:val="00541272"/>
    <w:rsid w:val="00542B83"/>
    <w:rsid w:val="00543A6D"/>
    <w:rsid w:val="005453EB"/>
    <w:rsid w:val="00545C7F"/>
    <w:rsid w:val="00545E2D"/>
    <w:rsid w:val="00551844"/>
    <w:rsid w:val="005524D4"/>
    <w:rsid w:val="00553945"/>
    <w:rsid w:val="00560829"/>
    <w:rsid w:val="00560F97"/>
    <w:rsid w:val="00562933"/>
    <w:rsid w:val="00564603"/>
    <w:rsid w:val="00565947"/>
    <w:rsid w:val="00566F2F"/>
    <w:rsid w:val="00570ABA"/>
    <w:rsid w:val="005749B8"/>
    <w:rsid w:val="005750E2"/>
    <w:rsid w:val="00575A92"/>
    <w:rsid w:val="005771BF"/>
    <w:rsid w:val="00582094"/>
    <w:rsid w:val="00583667"/>
    <w:rsid w:val="00584B0A"/>
    <w:rsid w:val="0058622E"/>
    <w:rsid w:val="0058631A"/>
    <w:rsid w:val="00591168"/>
    <w:rsid w:val="00592A97"/>
    <w:rsid w:val="00592D3D"/>
    <w:rsid w:val="005931FC"/>
    <w:rsid w:val="0059450A"/>
    <w:rsid w:val="00594523"/>
    <w:rsid w:val="00595065"/>
    <w:rsid w:val="005955A5"/>
    <w:rsid w:val="00596509"/>
    <w:rsid w:val="00596FE4"/>
    <w:rsid w:val="0059715C"/>
    <w:rsid w:val="005A3619"/>
    <w:rsid w:val="005A5DD0"/>
    <w:rsid w:val="005B0FB6"/>
    <w:rsid w:val="005B4F12"/>
    <w:rsid w:val="005B67EC"/>
    <w:rsid w:val="005B6C35"/>
    <w:rsid w:val="005C1915"/>
    <w:rsid w:val="005C1A6B"/>
    <w:rsid w:val="005C44BF"/>
    <w:rsid w:val="005C4532"/>
    <w:rsid w:val="005C7952"/>
    <w:rsid w:val="005D187F"/>
    <w:rsid w:val="005D251F"/>
    <w:rsid w:val="005D273E"/>
    <w:rsid w:val="005D3F4E"/>
    <w:rsid w:val="005D445D"/>
    <w:rsid w:val="005D63F6"/>
    <w:rsid w:val="005D6EBE"/>
    <w:rsid w:val="005E0CCC"/>
    <w:rsid w:val="005E11C1"/>
    <w:rsid w:val="005E125A"/>
    <w:rsid w:val="005E1F9B"/>
    <w:rsid w:val="005E22E6"/>
    <w:rsid w:val="005E4D9A"/>
    <w:rsid w:val="005F1C4C"/>
    <w:rsid w:val="005F2008"/>
    <w:rsid w:val="005F2FCF"/>
    <w:rsid w:val="005F5789"/>
    <w:rsid w:val="005F5BC7"/>
    <w:rsid w:val="005F5C2F"/>
    <w:rsid w:val="006003FD"/>
    <w:rsid w:val="0060092A"/>
    <w:rsid w:val="00603439"/>
    <w:rsid w:val="00610502"/>
    <w:rsid w:val="006107C1"/>
    <w:rsid w:val="00612666"/>
    <w:rsid w:val="006145F8"/>
    <w:rsid w:val="00621CC4"/>
    <w:rsid w:val="00621FB6"/>
    <w:rsid w:val="006221A7"/>
    <w:rsid w:val="00623295"/>
    <w:rsid w:val="00626F80"/>
    <w:rsid w:val="0063072E"/>
    <w:rsid w:val="006317DA"/>
    <w:rsid w:val="00633309"/>
    <w:rsid w:val="00634B79"/>
    <w:rsid w:val="006363EE"/>
    <w:rsid w:val="00640C37"/>
    <w:rsid w:val="0064633A"/>
    <w:rsid w:val="0065071B"/>
    <w:rsid w:val="00654B4F"/>
    <w:rsid w:val="00655148"/>
    <w:rsid w:val="00662AD5"/>
    <w:rsid w:val="00664110"/>
    <w:rsid w:val="00664CBC"/>
    <w:rsid w:val="00665872"/>
    <w:rsid w:val="00667974"/>
    <w:rsid w:val="00670237"/>
    <w:rsid w:val="00670751"/>
    <w:rsid w:val="00670C2D"/>
    <w:rsid w:val="00670E69"/>
    <w:rsid w:val="006749CB"/>
    <w:rsid w:val="00675DC4"/>
    <w:rsid w:val="00675FB9"/>
    <w:rsid w:val="006764D2"/>
    <w:rsid w:val="006765A2"/>
    <w:rsid w:val="006773BC"/>
    <w:rsid w:val="006829CD"/>
    <w:rsid w:val="00687ABE"/>
    <w:rsid w:val="006925F7"/>
    <w:rsid w:val="006A0FBA"/>
    <w:rsid w:val="006A2856"/>
    <w:rsid w:val="006A3363"/>
    <w:rsid w:val="006B0113"/>
    <w:rsid w:val="006B0145"/>
    <w:rsid w:val="006B384F"/>
    <w:rsid w:val="006B69F9"/>
    <w:rsid w:val="006C0064"/>
    <w:rsid w:val="006C0815"/>
    <w:rsid w:val="006C29C2"/>
    <w:rsid w:val="006C4D3F"/>
    <w:rsid w:val="006C6B54"/>
    <w:rsid w:val="006C6C2F"/>
    <w:rsid w:val="006C7B9F"/>
    <w:rsid w:val="006D0879"/>
    <w:rsid w:val="006D11BC"/>
    <w:rsid w:val="006D27DF"/>
    <w:rsid w:val="006D4CEA"/>
    <w:rsid w:val="006D687E"/>
    <w:rsid w:val="006E0BFD"/>
    <w:rsid w:val="006E10AE"/>
    <w:rsid w:val="006E25C0"/>
    <w:rsid w:val="006E439F"/>
    <w:rsid w:val="006E4CD9"/>
    <w:rsid w:val="006E7FEB"/>
    <w:rsid w:val="006F09F6"/>
    <w:rsid w:val="006F1805"/>
    <w:rsid w:val="006F3B47"/>
    <w:rsid w:val="006F71C0"/>
    <w:rsid w:val="00700048"/>
    <w:rsid w:val="00701997"/>
    <w:rsid w:val="00703381"/>
    <w:rsid w:val="00705226"/>
    <w:rsid w:val="00710581"/>
    <w:rsid w:val="00710F15"/>
    <w:rsid w:val="00712289"/>
    <w:rsid w:val="00712EF4"/>
    <w:rsid w:val="007132FE"/>
    <w:rsid w:val="00715BDA"/>
    <w:rsid w:val="00716AE3"/>
    <w:rsid w:val="00716EC3"/>
    <w:rsid w:val="00720A93"/>
    <w:rsid w:val="0072215F"/>
    <w:rsid w:val="00727836"/>
    <w:rsid w:val="00727B12"/>
    <w:rsid w:val="00731C4E"/>
    <w:rsid w:val="00734F5D"/>
    <w:rsid w:val="007353FC"/>
    <w:rsid w:val="00743EED"/>
    <w:rsid w:val="007456B8"/>
    <w:rsid w:val="00745B4A"/>
    <w:rsid w:val="00745FC5"/>
    <w:rsid w:val="007508F7"/>
    <w:rsid w:val="00755FDD"/>
    <w:rsid w:val="00757634"/>
    <w:rsid w:val="00757CC4"/>
    <w:rsid w:val="00760E0A"/>
    <w:rsid w:val="0076185A"/>
    <w:rsid w:val="00761A11"/>
    <w:rsid w:val="00763012"/>
    <w:rsid w:val="00763F56"/>
    <w:rsid w:val="00764D28"/>
    <w:rsid w:val="00767370"/>
    <w:rsid w:val="00770CE8"/>
    <w:rsid w:val="00771B0E"/>
    <w:rsid w:val="00772FCA"/>
    <w:rsid w:val="00773F17"/>
    <w:rsid w:val="00775C40"/>
    <w:rsid w:val="007843E1"/>
    <w:rsid w:val="00791302"/>
    <w:rsid w:val="007930A2"/>
    <w:rsid w:val="00795554"/>
    <w:rsid w:val="007955CE"/>
    <w:rsid w:val="00795AD2"/>
    <w:rsid w:val="0079646D"/>
    <w:rsid w:val="00797AB2"/>
    <w:rsid w:val="007A0CD0"/>
    <w:rsid w:val="007A1841"/>
    <w:rsid w:val="007A2243"/>
    <w:rsid w:val="007A3B49"/>
    <w:rsid w:val="007A52D1"/>
    <w:rsid w:val="007B4249"/>
    <w:rsid w:val="007B42D2"/>
    <w:rsid w:val="007B7C4A"/>
    <w:rsid w:val="007C4046"/>
    <w:rsid w:val="007D1449"/>
    <w:rsid w:val="007D192C"/>
    <w:rsid w:val="007D3537"/>
    <w:rsid w:val="007D4146"/>
    <w:rsid w:val="007D49DD"/>
    <w:rsid w:val="007D5024"/>
    <w:rsid w:val="007D65A5"/>
    <w:rsid w:val="007D6721"/>
    <w:rsid w:val="007D6B01"/>
    <w:rsid w:val="007E06E3"/>
    <w:rsid w:val="007E08D7"/>
    <w:rsid w:val="007E3BF1"/>
    <w:rsid w:val="007E4C9C"/>
    <w:rsid w:val="007E5F35"/>
    <w:rsid w:val="007F02E0"/>
    <w:rsid w:val="007F1AF9"/>
    <w:rsid w:val="007F44DC"/>
    <w:rsid w:val="007F5AB1"/>
    <w:rsid w:val="007F69B6"/>
    <w:rsid w:val="007F76D8"/>
    <w:rsid w:val="0080172D"/>
    <w:rsid w:val="00801E42"/>
    <w:rsid w:val="008058C2"/>
    <w:rsid w:val="00805ACE"/>
    <w:rsid w:val="00805F1C"/>
    <w:rsid w:val="00806FA7"/>
    <w:rsid w:val="008079E1"/>
    <w:rsid w:val="008100D3"/>
    <w:rsid w:val="008103FE"/>
    <w:rsid w:val="008121FA"/>
    <w:rsid w:val="00812CD0"/>
    <w:rsid w:val="00814680"/>
    <w:rsid w:val="00821817"/>
    <w:rsid w:val="00821BD8"/>
    <w:rsid w:val="00824204"/>
    <w:rsid w:val="00826E74"/>
    <w:rsid w:val="00830716"/>
    <w:rsid w:val="00830E9A"/>
    <w:rsid w:val="00831189"/>
    <w:rsid w:val="0083337E"/>
    <w:rsid w:val="008336CE"/>
    <w:rsid w:val="0083636D"/>
    <w:rsid w:val="008377C6"/>
    <w:rsid w:val="00842561"/>
    <w:rsid w:val="0084308D"/>
    <w:rsid w:val="00843604"/>
    <w:rsid w:val="00844E77"/>
    <w:rsid w:val="008465FC"/>
    <w:rsid w:val="00851375"/>
    <w:rsid w:val="0085261C"/>
    <w:rsid w:val="00853727"/>
    <w:rsid w:val="00857FE9"/>
    <w:rsid w:val="00860274"/>
    <w:rsid w:val="00861CB2"/>
    <w:rsid w:val="00862749"/>
    <w:rsid w:val="00863703"/>
    <w:rsid w:val="00865977"/>
    <w:rsid w:val="008760B7"/>
    <w:rsid w:val="0087665D"/>
    <w:rsid w:val="00882AD8"/>
    <w:rsid w:val="00886869"/>
    <w:rsid w:val="00892015"/>
    <w:rsid w:val="008A1F7A"/>
    <w:rsid w:val="008A248B"/>
    <w:rsid w:val="008A36E4"/>
    <w:rsid w:val="008A4616"/>
    <w:rsid w:val="008A7865"/>
    <w:rsid w:val="008B0230"/>
    <w:rsid w:val="008B0B3A"/>
    <w:rsid w:val="008B4537"/>
    <w:rsid w:val="008C03C4"/>
    <w:rsid w:val="008C0E01"/>
    <w:rsid w:val="008C1639"/>
    <w:rsid w:val="008C2169"/>
    <w:rsid w:val="008C26AD"/>
    <w:rsid w:val="008C2E14"/>
    <w:rsid w:val="008C438D"/>
    <w:rsid w:val="008C5E85"/>
    <w:rsid w:val="008D15AF"/>
    <w:rsid w:val="008D2AF9"/>
    <w:rsid w:val="008D3A9B"/>
    <w:rsid w:val="008D50EB"/>
    <w:rsid w:val="008D70C7"/>
    <w:rsid w:val="008E30D5"/>
    <w:rsid w:val="008E3B67"/>
    <w:rsid w:val="008E5A0E"/>
    <w:rsid w:val="008E78D2"/>
    <w:rsid w:val="008F0017"/>
    <w:rsid w:val="008F0572"/>
    <w:rsid w:val="008F1801"/>
    <w:rsid w:val="008F1B1E"/>
    <w:rsid w:val="008F3A94"/>
    <w:rsid w:val="008F48CA"/>
    <w:rsid w:val="008F4C2E"/>
    <w:rsid w:val="008F701E"/>
    <w:rsid w:val="008F707E"/>
    <w:rsid w:val="00900BC3"/>
    <w:rsid w:val="00900C88"/>
    <w:rsid w:val="00900FDD"/>
    <w:rsid w:val="00903464"/>
    <w:rsid w:val="009045BA"/>
    <w:rsid w:val="00906A55"/>
    <w:rsid w:val="00906E62"/>
    <w:rsid w:val="009110B9"/>
    <w:rsid w:val="0091146D"/>
    <w:rsid w:val="0091258E"/>
    <w:rsid w:val="009136EB"/>
    <w:rsid w:val="00915708"/>
    <w:rsid w:val="00915BD8"/>
    <w:rsid w:val="00926D8D"/>
    <w:rsid w:val="00927088"/>
    <w:rsid w:val="0092733E"/>
    <w:rsid w:val="00932887"/>
    <w:rsid w:val="00933C3F"/>
    <w:rsid w:val="00934398"/>
    <w:rsid w:val="00934BAE"/>
    <w:rsid w:val="009355D2"/>
    <w:rsid w:val="009405F1"/>
    <w:rsid w:val="00941328"/>
    <w:rsid w:val="009415A3"/>
    <w:rsid w:val="009433E9"/>
    <w:rsid w:val="00945010"/>
    <w:rsid w:val="00945289"/>
    <w:rsid w:val="0094767C"/>
    <w:rsid w:val="0095065A"/>
    <w:rsid w:val="00950834"/>
    <w:rsid w:val="00951069"/>
    <w:rsid w:val="00951443"/>
    <w:rsid w:val="0095265C"/>
    <w:rsid w:val="00953639"/>
    <w:rsid w:val="0095383A"/>
    <w:rsid w:val="00953BAC"/>
    <w:rsid w:val="00953DB8"/>
    <w:rsid w:val="00954ECF"/>
    <w:rsid w:val="0095772A"/>
    <w:rsid w:val="009631D5"/>
    <w:rsid w:val="00966644"/>
    <w:rsid w:val="00967A28"/>
    <w:rsid w:val="009723F1"/>
    <w:rsid w:val="00973076"/>
    <w:rsid w:val="00973CBD"/>
    <w:rsid w:val="00977298"/>
    <w:rsid w:val="00981B41"/>
    <w:rsid w:val="00981E59"/>
    <w:rsid w:val="00982E99"/>
    <w:rsid w:val="00986C22"/>
    <w:rsid w:val="009876E6"/>
    <w:rsid w:val="00990267"/>
    <w:rsid w:val="009910D5"/>
    <w:rsid w:val="00991D43"/>
    <w:rsid w:val="009968F5"/>
    <w:rsid w:val="009A3E0C"/>
    <w:rsid w:val="009A6509"/>
    <w:rsid w:val="009A6ECA"/>
    <w:rsid w:val="009B348A"/>
    <w:rsid w:val="009B57A2"/>
    <w:rsid w:val="009B7329"/>
    <w:rsid w:val="009C1698"/>
    <w:rsid w:val="009C2634"/>
    <w:rsid w:val="009C28B6"/>
    <w:rsid w:val="009C3E86"/>
    <w:rsid w:val="009C695F"/>
    <w:rsid w:val="009C6DF8"/>
    <w:rsid w:val="009D0287"/>
    <w:rsid w:val="009D1477"/>
    <w:rsid w:val="009D2FD4"/>
    <w:rsid w:val="009D678B"/>
    <w:rsid w:val="009D7717"/>
    <w:rsid w:val="009E2247"/>
    <w:rsid w:val="009E27D9"/>
    <w:rsid w:val="009E2AAF"/>
    <w:rsid w:val="009E7451"/>
    <w:rsid w:val="009E7BB1"/>
    <w:rsid w:val="009F0C69"/>
    <w:rsid w:val="009F0F2D"/>
    <w:rsid w:val="009F30F7"/>
    <w:rsid w:val="009F4D55"/>
    <w:rsid w:val="009F6121"/>
    <w:rsid w:val="009F6512"/>
    <w:rsid w:val="00A011FA"/>
    <w:rsid w:val="00A05262"/>
    <w:rsid w:val="00A05D8A"/>
    <w:rsid w:val="00A0678B"/>
    <w:rsid w:val="00A0783B"/>
    <w:rsid w:val="00A11154"/>
    <w:rsid w:val="00A13D8B"/>
    <w:rsid w:val="00A16518"/>
    <w:rsid w:val="00A16CF4"/>
    <w:rsid w:val="00A175D1"/>
    <w:rsid w:val="00A178F1"/>
    <w:rsid w:val="00A207D9"/>
    <w:rsid w:val="00A212C5"/>
    <w:rsid w:val="00A2343D"/>
    <w:rsid w:val="00A277D2"/>
    <w:rsid w:val="00A30078"/>
    <w:rsid w:val="00A305C0"/>
    <w:rsid w:val="00A306AB"/>
    <w:rsid w:val="00A31EDC"/>
    <w:rsid w:val="00A32313"/>
    <w:rsid w:val="00A32C01"/>
    <w:rsid w:val="00A33133"/>
    <w:rsid w:val="00A35CDD"/>
    <w:rsid w:val="00A35F28"/>
    <w:rsid w:val="00A41CF8"/>
    <w:rsid w:val="00A41FAE"/>
    <w:rsid w:val="00A432AD"/>
    <w:rsid w:val="00A449A7"/>
    <w:rsid w:val="00A44F33"/>
    <w:rsid w:val="00A46385"/>
    <w:rsid w:val="00A46639"/>
    <w:rsid w:val="00A541FE"/>
    <w:rsid w:val="00A6109E"/>
    <w:rsid w:val="00A64A6D"/>
    <w:rsid w:val="00A66991"/>
    <w:rsid w:val="00A709FC"/>
    <w:rsid w:val="00A72B4A"/>
    <w:rsid w:val="00A72C7B"/>
    <w:rsid w:val="00A738C3"/>
    <w:rsid w:val="00A73AB0"/>
    <w:rsid w:val="00A74C28"/>
    <w:rsid w:val="00A75BFA"/>
    <w:rsid w:val="00A84A6B"/>
    <w:rsid w:val="00A961A7"/>
    <w:rsid w:val="00A970D7"/>
    <w:rsid w:val="00AA7255"/>
    <w:rsid w:val="00AB06E9"/>
    <w:rsid w:val="00AB2AE2"/>
    <w:rsid w:val="00AB3284"/>
    <w:rsid w:val="00AB342F"/>
    <w:rsid w:val="00AB371F"/>
    <w:rsid w:val="00AB3B5F"/>
    <w:rsid w:val="00AB4FA0"/>
    <w:rsid w:val="00AB6CFA"/>
    <w:rsid w:val="00AB7D08"/>
    <w:rsid w:val="00AC0459"/>
    <w:rsid w:val="00AC1D48"/>
    <w:rsid w:val="00AC28B3"/>
    <w:rsid w:val="00AC4380"/>
    <w:rsid w:val="00AC49F0"/>
    <w:rsid w:val="00AC5AEA"/>
    <w:rsid w:val="00AD4725"/>
    <w:rsid w:val="00AD5353"/>
    <w:rsid w:val="00AD6F13"/>
    <w:rsid w:val="00AE0EDA"/>
    <w:rsid w:val="00AE1993"/>
    <w:rsid w:val="00AE36EF"/>
    <w:rsid w:val="00AE7644"/>
    <w:rsid w:val="00AE7A2A"/>
    <w:rsid w:val="00AF1224"/>
    <w:rsid w:val="00AF1D82"/>
    <w:rsid w:val="00AF26E7"/>
    <w:rsid w:val="00AF4037"/>
    <w:rsid w:val="00AF51AD"/>
    <w:rsid w:val="00AF6044"/>
    <w:rsid w:val="00B03B3E"/>
    <w:rsid w:val="00B0444C"/>
    <w:rsid w:val="00B10424"/>
    <w:rsid w:val="00B12A12"/>
    <w:rsid w:val="00B17F41"/>
    <w:rsid w:val="00B201DD"/>
    <w:rsid w:val="00B209A7"/>
    <w:rsid w:val="00B22BE2"/>
    <w:rsid w:val="00B2350E"/>
    <w:rsid w:val="00B240D1"/>
    <w:rsid w:val="00B2560F"/>
    <w:rsid w:val="00B26C40"/>
    <w:rsid w:val="00B2718D"/>
    <w:rsid w:val="00B3263F"/>
    <w:rsid w:val="00B3328B"/>
    <w:rsid w:val="00B34215"/>
    <w:rsid w:val="00B36139"/>
    <w:rsid w:val="00B366D1"/>
    <w:rsid w:val="00B40B5D"/>
    <w:rsid w:val="00B416CF"/>
    <w:rsid w:val="00B4333B"/>
    <w:rsid w:val="00B43C3D"/>
    <w:rsid w:val="00B464F4"/>
    <w:rsid w:val="00B52322"/>
    <w:rsid w:val="00B52F34"/>
    <w:rsid w:val="00B52F4D"/>
    <w:rsid w:val="00B54E54"/>
    <w:rsid w:val="00B55189"/>
    <w:rsid w:val="00B57696"/>
    <w:rsid w:val="00B6479A"/>
    <w:rsid w:val="00B653D8"/>
    <w:rsid w:val="00B67490"/>
    <w:rsid w:val="00B702E4"/>
    <w:rsid w:val="00B725F3"/>
    <w:rsid w:val="00B72619"/>
    <w:rsid w:val="00B8474F"/>
    <w:rsid w:val="00B87732"/>
    <w:rsid w:val="00B903A9"/>
    <w:rsid w:val="00B905CF"/>
    <w:rsid w:val="00B930CF"/>
    <w:rsid w:val="00B9425C"/>
    <w:rsid w:val="00B95A76"/>
    <w:rsid w:val="00B971D1"/>
    <w:rsid w:val="00BA0920"/>
    <w:rsid w:val="00BA15BC"/>
    <w:rsid w:val="00BA2A23"/>
    <w:rsid w:val="00BA358B"/>
    <w:rsid w:val="00BA37BA"/>
    <w:rsid w:val="00BA468D"/>
    <w:rsid w:val="00BB08DA"/>
    <w:rsid w:val="00BB27AD"/>
    <w:rsid w:val="00BB33BB"/>
    <w:rsid w:val="00BB4290"/>
    <w:rsid w:val="00BC3176"/>
    <w:rsid w:val="00BC6E6B"/>
    <w:rsid w:val="00BC6EB6"/>
    <w:rsid w:val="00BD1257"/>
    <w:rsid w:val="00BD4E7D"/>
    <w:rsid w:val="00BD50E8"/>
    <w:rsid w:val="00BE1410"/>
    <w:rsid w:val="00BE2103"/>
    <w:rsid w:val="00BE4DB9"/>
    <w:rsid w:val="00BF057E"/>
    <w:rsid w:val="00BF22BA"/>
    <w:rsid w:val="00BF666F"/>
    <w:rsid w:val="00C007E3"/>
    <w:rsid w:val="00C007F1"/>
    <w:rsid w:val="00C0196D"/>
    <w:rsid w:val="00C0260F"/>
    <w:rsid w:val="00C12FCB"/>
    <w:rsid w:val="00C131BB"/>
    <w:rsid w:val="00C1339F"/>
    <w:rsid w:val="00C1397A"/>
    <w:rsid w:val="00C13D72"/>
    <w:rsid w:val="00C13DEB"/>
    <w:rsid w:val="00C142F4"/>
    <w:rsid w:val="00C1614E"/>
    <w:rsid w:val="00C20E1E"/>
    <w:rsid w:val="00C21367"/>
    <w:rsid w:val="00C2253D"/>
    <w:rsid w:val="00C25856"/>
    <w:rsid w:val="00C258C3"/>
    <w:rsid w:val="00C2663B"/>
    <w:rsid w:val="00C3271C"/>
    <w:rsid w:val="00C33362"/>
    <w:rsid w:val="00C33728"/>
    <w:rsid w:val="00C34CEC"/>
    <w:rsid w:val="00C36425"/>
    <w:rsid w:val="00C41179"/>
    <w:rsid w:val="00C43C11"/>
    <w:rsid w:val="00C444E8"/>
    <w:rsid w:val="00C53483"/>
    <w:rsid w:val="00C539FF"/>
    <w:rsid w:val="00C547B6"/>
    <w:rsid w:val="00C57C84"/>
    <w:rsid w:val="00C61E63"/>
    <w:rsid w:val="00C668F7"/>
    <w:rsid w:val="00C709BB"/>
    <w:rsid w:val="00C71568"/>
    <w:rsid w:val="00C72459"/>
    <w:rsid w:val="00C7383B"/>
    <w:rsid w:val="00C73FCB"/>
    <w:rsid w:val="00C75403"/>
    <w:rsid w:val="00C75691"/>
    <w:rsid w:val="00C7798F"/>
    <w:rsid w:val="00C7799C"/>
    <w:rsid w:val="00C821A5"/>
    <w:rsid w:val="00C83070"/>
    <w:rsid w:val="00C850D6"/>
    <w:rsid w:val="00C85A86"/>
    <w:rsid w:val="00C870BA"/>
    <w:rsid w:val="00C87D98"/>
    <w:rsid w:val="00C911EC"/>
    <w:rsid w:val="00C91A64"/>
    <w:rsid w:val="00C91E97"/>
    <w:rsid w:val="00C928FF"/>
    <w:rsid w:val="00C9307D"/>
    <w:rsid w:val="00C9376E"/>
    <w:rsid w:val="00C94A1B"/>
    <w:rsid w:val="00CA0350"/>
    <w:rsid w:val="00CA1F0E"/>
    <w:rsid w:val="00CA4394"/>
    <w:rsid w:val="00CA596E"/>
    <w:rsid w:val="00CA74A3"/>
    <w:rsid w:val="00CA7981"/>
    <w:rsid w:val="00CB1243"/>
    <w:rsid w:val="00CB1930"/>
    <w:rsid w:val="00CB543E"/>
    <w:rsid w:val="00CC1ECE"/>
    <w:rsid w:val="00CC2F1E"/>
    <w:rsid w:val="00CC2FF4"/>
    <w:rsid w:val="00CC473C"/>
    <w:rsid w:val="00CC663E"/>
    <w:rsid w:val="00CC6AA8"/>
    <w:rsid w:val="00CD2278"/>
    <w:rsid w:val="00CD2BEC"/>
    <w:rsid w:val="00CD3F3C"/>
    <w:rsid w:val="00CD41DA"/>
    <w:rsid w:val="00CE1703"/>
    <w:rsid w:val="00CE31C9"/>
    <w:rsid w:val="00CE3249"/>
    <w:rsid w:val="00CE64D4"/>
    <w:rsid w:val="00CF1A30"/>
    <w:rsid w:val="00CF249A"/>
    <w:rsid w:val="00CF6789"/>
    <w:rsid w:val="00D04C31"/>
    <w:rsid w:val="00D04F24"/>
    <w:rsid w:val="00D07C3A"/>
    <w:rsid w:val="00D107C2"/>
    <w:rsid w:val="00D117D8"/>
    <w:rsid w:val="00D11B86"/>
    <w:rsid w:val="00D136AB"/>
    <w:rsid w:val="00D1387D"/>
    <w:rsid w:val="00D151BD"/>
    <w:rsid w:val="00D166C6"/>
    <w:rsid w:val="00D17AE0"/>
    <w:rsid w:val="00D2060F"/>
    <w:rsid w:val="00D21405"/>
    <w:rsid w:val="00D25A9F"/>
    <w:rsid w:val="00D26C02"/>
    <w:rsid w:val="00D26CF0"/>
    <w:rsid w:val="00D2720E"/>
    <w:rsid w:val="00D315D9"/>
    <w:rsid w:val="00D31D0C"/>
    <w:rsid w:val="00D348D6"/>
    <w:rsid w:val="00D36398"/>
    <w:rsid w:val="00D41A87"/>
    <w:rsid w:val="00D424E7"/>
    <w:rsid w:val="00D44C19"/>
    <w:rsid w:val="00D46BC1"/>
    <w:rsid w:val="00D51478"/>
    <w:rsid w:val="00D5275D"/>
    <w:rsid w:val="00D53C4E"/>
    <w:rsid w:val="00D53F49"/>
    <w:rsid w:val="00D555EB"/>
    <w:rsid w:val="00D572BF"/>
    <w:rsid w:val="00D57B1C"/>
    <w:rsid w:val="00D60396"/>
    <w:rsid w:val="00D60B41"/>
    <w:rsid w:val="00D628AF"/>
    <w:rsid w:val="00D6425C"/>
    <w:rsid w:val="00D6519F"/>
    <w:rsid w:val="00D66930"/>
    <w:rsid w:val="00D718B9"/>
    <w:rsid w:val="00D730D2"/>
    <w:rsid w:val="00D74D60"/>
    <w:rsid w:val="00D74E02"/>
    <w:rsid w:val="00D75812"/>
    <w:rsid w:val="00D80177"/>
    <w:rsid w:val="00D8310D"/>
    <w:rsid w:val="00D85189"/>
    <w:rsid w:val="00D87600"/>
    <w:rsid w:val="00D87F57"/>
    <w:rsid w:val="00D9408D"/>
    <w:rsid w:val="00D9603C"/>
    <w:rsid w:val="00DA1AE2"/>
    <w:rsid w:val="00DA3743"/>
    <w:rsid w:val="00DA422F"/>
    <w:rsid w:val="00DA4D60"/>
    <w:rsid w:val="00DA7A29"/>
    <w:rsid w:val="00DB0A82"/>
    <w:rsid w:val="00DB1376"/>
    <w:rsid w:val="00DB2F79"/>
    <w:rsid w:val="00DB6C10"/>
    <w:rsid w:val="00DC2645"/>
    <w:rsid w:val="00DC2FA2"/>
    <w:rsid w:val="00DD0070"/>
    <w:rsid w:val="00DD1524"/>
    <w:rsid w:val="00DD2D99"/>
    <w:rsid w:val="00DE12B3"/>
    <w:rsid w:val="00DE235C"/>
    <w:rsid w:val="00DE61F5"/>
    <w:rsid w:val="00DE7A67"/>
    <w:rsid w:val="00DE7A94"/>
    <w:rsid w:val="00DF0E78"/>
    <w:rsid w:val="00DF25C0"/>
    <w:rsid w:val="00DF462B"/>
    <w:rsid w:val="00DF4E9E"/>
    <w:rsid w:val="00DF6E83"/>
    <w:rsid w:val="00E020C5"/>
    <w:rsid w:val="00E02AFA"/>
    <w:rsid w:val="00E02DCC"/>
    <w:rsid w:val="00E032CE"/>
    <w:rsid w:val="00E03937"/>
    <w:rsid w:val="00E0475F"/>
    <w:rsid w:val="00E06300"/>
    <w:rsid w:val="00E072EB"/>
    <w:rsid w:val="00E125BA"/>
    <w:rsid w:val="00E1609A"/>
    <w:rsid w:val="00E1735E"/>
    <w:rsid w:val="00E202C8"/>
    <w:rsid w:val="00E233F0"/>
    <w:rsid w:val="00E25CA9"/>
    <w:rsid w:val="00E26908"/>
    <w:rsid w:val="00E3355D"/>
    <w:rsid w:val="00E33CF9"/>
    <w:rsid w:val="00E37C46"/>
    <w:rsid w:val="00E402F2"/>
    <w:rsid w:val="00E40373"/>
    <w:rsid w:val="00E4091A"/>
    <w:rsid w:val="00E41265"/>
    <w:rsid w:val="00E41399"/>
    <w:rsid w:val="00E43329"/>
    <w:rsid w:val="00E46E61"/>
    <w:rsid w:val="00E525A3"/>
    <w:rsid w:val="00E541EA"/>
    <w:rsid w:val="00E55818"/>
    <w:rsid w:val="00E565AE"/>
    <w:rsid w:val="00E64487"/>
    <w:rsid w:val="00E65E6D"/>
    <w:rsid w:val="00E67245"/>
    <w:rsid w:val="00E67AF5"/>
    <w:rsid w:val="00E773AA"/>
    <w:rsid w:val="00E77F11"/>
    <w:rsid w:val="00E81603"/>
    <w:rsid w:val="00E85D4E"/>
    <w:rsid w:val="00E933C3"/>
    <w:rsid w:val="00E966AC"/>
    <w:rsid w:val="00E96C07"/>
    <w:rsid w:val="00E96EEE"/>
    <w:rsid w:val="00EA3388"/>
    <w:rsid w:val="00EB4ED1"/>
    <w:rsid w:val="00EB54B2"/>
    <w:rsid w:val="00EB5E5E"/>
    <w:rsid w:val="00EB6DD4"/>
    <w:rsid w:val="00EC3376"/>
    <w:rsid w:val="00EC6638"/>
    <w:rsid w:val="00EC70B1"/>
    <w:rsid w:val="00ED426C"/>
    <w:rsid w:val="00ED4C9B"/>
    <w:rsid w:val="00ED4FD5"/>
    <w:rsid w:val="00ED623C"/>
    <w:rsid w:val="00ED7782"/>
    <w:rsid w:val="00EE1213"/>
    <w:rsid w:val="00EE2B73"/>
    <w:rsid w:val="00EE360B"/>
    <w:rsid w:val="00EE40AD"/>
    <w:rsid w:val="00EE5EB5"/>
    <w:rsid w:val="00EF0920"/>
    <w:rsid w:val="00EF403D"/>
    <w:rsid w:val="00EF6784"/>
    <w:rsid w:val="00F01182"/>
    <w:rsid w:val="00F028CE"/>
    <w:rsid w:val="00F0480F"/>
    <w:rsid w:val="00F059D1"/>
    <w:rsid w:val="00F06F57"/>
    <w:rsid w:val="00F12D22"/>
    <w:rsid w:val="00F13C54"/>
    <w:rsid w:val="00F16D96"/>
    <w:rsid w:val="00F2085D"/>
    <w:rsid w:val="00F22128"/>
    <w:rsid w:val="00F23092"/>
    <w:rsid w:val="00F233B6"/>
    <w:rsid w:val="00F24318"/>
    <w:rsid w:val="00F34373"/>
    <w:rsid w:val="00F34C28"/>
    <w:rsid w:val="00F367ED"/>
    <w:rsid w:val="00F40322"/>
    <w:rsid w:val="00F432EC"/>
    <w:rsid w:val="00F43981"/>
    <w:rsid w:val="00F45A45"/>
    <w:rsid w:val="00F4754E"/>
    <w:rsid w:val="00F5139F"/>
    <w:rsid w:val="00F52C16"/>
    <w:rsid w:val="00F530DD"/>
    <w:rsid w:val="00F567C4"/>
    <w:rsid w:val="00F609E6"/>
    <w:rsid w:val="00F62B96"/>
    <w:rsid w:val="00F64BD4"/>
    <w:rsid w:val="00F65E7D"/>
    <w:rsid w:val="00F67952"/>
    <w:rsid w:val="00F80746"/>
    <w:rsid w:val="00F81AC8"/>
    <w:rsid w:val="00F84E5F"/>
    <w:rsid w:val="00F85517"/>
    <w:rsid w:val="00F86A12"/>
    <w:rsid w:val="00F90879"/>
    <w:rsid w:val="00F90DD6"/>
    <w:rsid w:val="00F9211B"/>
    <w:rsid w:val="00F94419"/>
    <w:rsid w:val="00F946F0"/>
    <w:rsid w:val="00F964ED"/>
    <w:rsid w:val="00F96A3B"/>
    <w:rsid w:val="00FA1AA3"/>
    <w:rsid w:val="00FA214A"/>
    <w:rsid w:val="00FA32AF"/>
    <w:rsid w:val="00FA5114"/>
    <w:rsid w:val="00FA52D0"/>
    <w:rsid w:val="00FA59F3"/>
    <w:rsid w:val="00FA64DA"/>
    <w:rsid w:val="00FA79B8"/>
    <w:rsid w:val="00FB1B11"/>
    <w:rsid w:val="00FB4E0C"/>
    <w:rsid w:val="00FB79CA"/>
    <w:rsid w:val="00FC561F"/>
    <w:rsid w:val="00FC5CF3"/>
    <w:rsid w:val="00FC7827"/>
    <w:rsid w:val="00FD0507"/>
    <w:rsid w:val="00FD0F5B"/>
    <w:rsid w:val="00FD13E3"/>
    <w:rsid w:val="00FD21FE"/>
    <w:rsid w:val="00FD3953"/>
    <w:rsid w:val="00FD46C1"/>
    <w:rsid w:val="00FD5E12"/>
    <w:rsid w:val="00FD638D"/>
    <w:rsid w:val="00FD6C7F"/>
    <w:rsid w:val="00FD7035"/>
    <w:rsid w:val="00FD7EB2"/>
    <w:rsid w:val="00FE18D6"/>
    <w:rsid w:val="00FE2F43"/>
    <w:rsid w:val="00FE6BDE"/>
    <w:rsid w:val="00FF0D6E"/>
    <w:rsid w:val="00FF0D8B"/>
    <w:rsid w:val="00FF1F7D"/>
    <w:rsid w:val="00FF28AC"/>
    <w:rsid w:val="00FF32B7"/>
    <w:rsid w:val="00FF346B"/>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 w:type="paragraph" w:customStyle="1" w:styleId="Default">
    <w:name w:val="Default"/>
    <w:rsid w:val="00560F9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F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622682619">
      <w:bodyDiv w:val="1"/>
      <w:marLeft w:val="0"/>
      <w:marRight w:val="0"/>
      <w:marTop w:val="0"/>
      <w:marBottom w:val="0"/>
      <w:divBdr>
        <w:top w:val="none" w:sz="0" w:space="0" w:color="auto"/>
        <w:left w:val="none" w:sz="0" w:space="0" w:color="auto"/>
        <w:bottom w:val="none" w:sz="0" w:space="0" w:color="auto"/>
        <w:right w:val="none" w:sz="0" w:space="0" w:color="auto"/>
      </w:divBdr>
    </w:div>
    <w:div w:id="1651596276">
      <w:bodyDiv w:val="1"/>
      <w:marLeft w:val="0"/>
      <w:marRight w:val="0"/>
      <w:marTop w:val="0"/>
      <w:marBottom w:val="0"/>
      <w:divBdr>
        <w:top w:val="none" w:sz="0" w:space="0" w:color="auto"/>
        <w:left w:val="none" w:sz="0" w:space="0" w:color="auto"/>
        <w:bottom w:val="none" w:sz="0" w:space="0" w:color="auto"/>
        <w:right w:val="none" w:sz="0" w:space="0" w:color="auto"/>
      </w:divBdr>
      <w:divsChild>
        <w:div w:id="1675912672">
          <w:marLeft w:val="562"/>
          <w:marRight w:val="0"/>
          <w:marTop w:val="140"/>
          <w:marBottom w:val="0"/>
          <w:divBdr>
            <w:top w:val="none" w:sz="0" w:space="0" w:color="auto"/>
            <w:left w:val="none" w:sz="0" w:space="0" w:color="auto"/>
            <w:bottom w:val="none" w:sz="0" w:space="0" w:color="auto"/>
            <w:right w:val="none" w:sz="0" w:space="0" w:color="auto"/>
          </w:divBdr>
        </w:div>
        <w:div w:id="1943798143">
          <w:marLeft w:val="562"/>
          <w:marRight w:val="0"/>
          <w:marTop w:val="140"/>
          <w:marBottom w:val="0"/>
          <w:divBdr>
            <w:top w:val="none" w:sz="0" w:space="0" w:color="auto"/>
            <w:left w:val="none" w:sz="0" w:space="0" w:color="auto"/>
            <w:bottom w:val="none" w:sz="0" w:space="0" w:color="auto"/>
            <w:right w:val="none" w:sz="0" w:space="0" w:color="auto"/>
          </w:divBdr>
        </w:div>
      </w:divsChild>
    </w:div>
    <w:div w:id="1838959713">
      <w:bodyDiv w:val="1"/>
      <w:marLeft w:val="0"/>
      <w:marRight w:val="0"/>
      <w:marTop w:val="0"/>
      <w:marBottom w:val="0"/>
      <w:divBdr>
        <w:top w:val="none" w:sz="0" w:space="0" w:color="auto"/>
        <w:left w:val="none" w:sz="0" w:space="0" w:color="auto"/>
        <w:bottom w:val="none" w:sz="0" w:space="0" w:color="auto"/>
        <w:right w:val="none" w:sz="0" w:space="0" w:color="auto"/>
      </w:divBdr>
      <w:divsChild>
        <w:div w:id="962344912">
          <w:marLeft w:val="547"/>
          <w:marRight w:val="0"/>
          <w:marTop w:val="0"/>
          <w:marBottom w:val="0"/>
          <w:divBdr>
            <w:top w:val="none" w:sz="0" w:space="0" w:color="auto"/>
            <w:left w:val="none" w:sz="0" w:space="0" w:color="auto"/>
            <w:bottom w:val="none" w:sz="0" w:space="0" w:color="auto"/>
            <w:right w:val="none" w:sz="0" w:space="0" w:color="auto"/>
          </w:divBdr>
        </w:div>
        <w:div w:id="610556024">
          <w:marLeft w:val="547"/>
          <w:marRight w:val="0"/>
          <w:marTop w:val="0"/>
          <w:marBottom w:val="0"/>
          <w:divBdr>
            <w:top w:val="none" w:sz="0" w:space="0" w:color="auto"/>
            <w:left w:val="none" w:sz="0" w:space="0" w:color="auto"/>
            <w:bottom w:val="none" w:sz="0" w:space="0" w:color="auto"/>
            <w:right w:val="none" w:sz="0" w:space="0" w:color="auto"/>
          </w:divBdr>
        </w:div>
        <w:div w:id="917787835">
          <w:marLeft w:val="547"/>
          <w:marRight w:val="0"/>
          <w:marTop w:val="0"/>
          <w:marBottom w:val="0"/>
          <w:divBdr>
            <w:top w:val="none" w:sz="0" w:space="0" w:color="auto"/>
            <w:left w:val="none" w:sz="0" w:space="0" w:color="auto"/>
            <w:bottom w:val="none" w:sz="0" w:space="0" w:color="auto"/>
            <w:right w:val="none" w:sz="0" w:space="0" w:color="auto"/>
          </w:divBdr>
        </w:div>
        <w:div w:id="1886017358">
          <w:marLeft w:val="547"/>
          <w:marRight w:val="0"/>
          <w:marTop w:val="0"/>
          <w:marBottom w:val="0"/>
          <w:divBdr>
            <w:top w:val="none" w:sz="0" w:space="0" w:color="auto"/>
            <w:left w:val="none" w:sz="0" w:space="0" w:color="auto"/>
            <w:bottom w:val="none" w:sz="0" w:space="0" w:color="auto"/>
            <w:right w:val="none" w:sz="0" w:space="0" w:color="auto"/>
          </w:divBdr>
        </w:div>
      </w:divsChild>
    </w:div>
    <w:div w:id="1915620452">
      <w:bodyDiv w:val="1"/>
      <w:marLeft w:val="0"/>
      <w:marRight w:val="0"/>
      <w:marTop w:val="0"/>
      <w:marBottom w:val="0"/>
      <w:divBdr>
        <w:top w:val="none" w:sz="0" w:space="0" w:color="auto"/>
        <w:left w:val="none" w:sz="0" w:space="0" w:color="auto"/>
        <w:bottom w:val="none" w:sz="0" w:space="0" w:color="auto"/>
        <w:right w:val="none" w:sz="0" w:space="0" w:color="auto"/>
      </w:divBdr>
      <w:divsChild>
        <w:div w:id="950168446">
          <w:marLeft w:val="446"/>
          <w:marRight w:val="0"/>
          <w:marTop w:val="0"/>
          <w:marBottom w:val="0"/>
          <w:divBdr>
            <w:top w:val="none" w:sz="0" w:space="0" w:color="auto"/>
            <w:left w:val="none" w:sz="0" w:space="0" w:color="auto"/>
            <w:bottom w:val="none" w:sz="0" w:space="0" w:color="auto"/>
            <w:right w:val="none" w:sz="0" w:space="0" w:color="auto"/>
          </w:divBdr>
        </w:div>
      </w:divsChild>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EBB9-DADD-4CF5-BAEE-0A5926C3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2623</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5</cp:revision>
  <cp:lastPrinted>2017-07-20T09:57:00Z</cp:lastPrinted>
  <dcterms:created xsi:type="dcterms:W3CDTF">2019-06-24T11:57:00Z</dcterms:created>
  <dcterms:modified xsi:type="dcterms:W3CDTF">2019-06-25T08:35:00Z</dcterms:modified>
</cp:coreProperties>
</file>